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EF" w:rsidRDefault="001E32EF">
      <w:pPr>
        <w:spacing w:before="43"/>
        <w:rPr>
          <w:sz w:val="20"/>
        </w:rPr>
      </w:pPr>
    </w:p>
    <w:p w:rsidR="001E32EF" w:rsidRDefault="00CE7C9B">
      <w:pPr>
        <w:pStyle w:val="Corpodetexto"/>
        <w:ind w:left="-1"/>
        <w:jc w:val="center"/>
      </w:pPr>
      <w:r>
        <w:t>REQUERIMENTO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 w:rsidR="009F670E">
        <w:t>REMOÇÃO POR</w:t>
      </w:r>
      <w:r>
        <w:rPr>
          <w:spacing w:val="-8"/>
        </w:rPr>
        <w:t xml:space="preserve"> </w:t>
      </w:r>
      <w:r w:rsidR="009F670E">
        <w:rPr>
          <w:spacing w:val="-8"/>
        </w:rPr>
        <w:t xml:space="preserve">MOTIVO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SAÚDE</w:t>
      </w:r>
    </w:p>
    <w:p w:rsidR="001E32EF" w:rsidRDefault="001E32EF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5338"/>
      </w:tblGrid>
      <w:tr w:rsidR="001E32EF">
        <w:trPr>
          <w:trHeight w:val="465"/>
        </w:trPr>
        <w:tc>
          <w:tcPr>
            <w:tcW w:w="5194" w:type="dxa"/>
          </w:tcPr>
          <w:p w:rsidR="001E32EF" w:rsidRDefault="00377443" w:rsidP="000A4B3D">
            <w:pPr>
              <w:pStyle w:val="TableParagraph"/>
              <w:spacing w:line="230" w:lineRule="exact"/>
              <w:ind w:left="433" w:right="4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POR MOTIVO DE </w:t>
            </w:r>
            <w:r w:rsidR="00CE7C9B">
              <w:rPr>
                <w:b/>
                <w:sz w:val="20"/>
              </w:rPr>
              <w:t>SAÚDE</w:t>
            </w:r>
            <w:r>
              <w:rPr>
                <w:b/>
                <w:sz w:val="20"/>
              </w:rPr>
              <w:t xml:space="preserve"> DO SERVIDOR</w:t>
            </w:r>
            <w:r w:rsidR="000A4B3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CE7C9B">
              <w:rPr>
                <w:b/>
                <w:spacing w:val="80"/>
                <w:sz w:val="20"/>
              </w:rPr>
              <w:t xml:space="preserve"> </w:t>
            </w:r>
            <w:r w:rsidR="00CE7C9B">
              <w:rPr>
                <w:b/>
                <w:sz w:val="20"/>
              </w:rPr>
              <w:t>)</w:t>
            </w:r>
          </w:p>
        </w:tc>
        <w:tc>
          <w:tcPr>
            <w:tcW w:w="5338" w:type="dxa"/>
          </w:tcPr>
          <w:p w:rsidR="001E32EF" w:rsidRDefault="00CE7C9B" w:rsidP="00E66522">
            <w:pPr>
              <w:pStyle w:val="TableParagraph"/>
              <w:spacing w:line="230" w:lineRule="exact"/>
              <w:ind w:left="174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0A4B3D">
              <w:rPr>
                <w:b/>
                <w:spacing w:val="-1"/>
                <w:sz w:val="20"/>
              </w:rPr>
              <w:t>SAÚDE DO CÔNJUGE,</w:t>
            </w:r>
            <w:r w:rsidR="00E66522">
              <w:rPr>
                <w:b/>
                <w:spacing w:val="-1"/>
                <w:sz w:val="20"/>
              </w:rPr>
              <w:t xml:space="preserve"> </w:t>
            </w:r>
            <w:r w:rsidR="000A4B3D">
              <w:rPr>
                <w:b/>
                <w:spacing w:val="-1"/>
                <w:sz w:val="20"/>
              </w:rPr>
              <w:t xml:space="preserve">COMPANHEIRO OU DEPENDENTE QUE VIVA ÀS </w:t>
            </w:r>
            <w:r w:rsidR="00E66522">
              <w:rPr>
                <w:b/>
                <w:spacing w:val="-1"/>
                <w:sz w:val="20"/>
              </w:rPr>
              <w:t xml:space="preserve">SUAS </w:t>
            </w:r>
            <w:r w:rsidR="000A4B3D">
              <w:rPr>
                <w:b/>
                <w:spacing w:val="-1"/>
                <w:sz w:val="20"/>
              </w:rPr>
              <w:t>EXPENSAS</w:t>
            </w:r>
            <w:r w:rsidR="00E66522">
              <w:rPr>
                <w:b/>
                <w:spacing w:val="-1"/>
                <w:sz w:val="20"/>
              </w:rPr>
              <w:t xml:space="preserve"> E CONSTE </w:t>
            </w:r>
            <w:r w:rsidR="00E97E05">
              <w:rPr>
                <w:b/>
                <w:spacing w:val="-1"/>
                <w:sz w:val="20"/>
              </w:rPr>
              <w:t>N</w:t>
            </w:r>
            <w:r w:rsidR="00E66522">
              <w:rPr>
                <w:b/>
                <w:spacing w:val="-1"/>
                <w:sz w:val="20"/>
              </w:rPr>
              <w:t>O SEU ASSENTAMENTO FUNCIONAL</w:t>
            </w:r>
            <w:r>
              <w:rPr>
                <w:b/>
                <w:sz w:val="20"/>
              </w:rPr>
              <w:t xml:space="preserve"> (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</w:tbl>
    <w:p w:rsidR="001E32EF" w:rsidRDefault="001E32EF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3544"/>
        <w:gridCol w:w="1715"/>
        <w:gridCol w:w="2607"/>
      </w:tblGrid>
      <w:tr w:rsidR="001E32EF">
        <w:trPr>
          <w:trHeight w:val="227"/>
        </w:trPr>
        <w:tc>
          <w:tcPr>
            <w:tcW w:w="10542" w:type="dxa"/>
            <w:gridSpan w:val="4"/>
            <w:shd w:val="clear" w:color="auto" w:fill="F1F1F1"/>
          </w:tcPr>
          <w:p w:rsidR="001E32EF" w:rsidRDefault="00CE7C9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SERVIDOR</w:t>
            </w:r>
          </w:p>
        </w:tc>
      </w:tr>
      <w:tr w:rsidR="001E32EF">
        <w:trPr>
          <w:trHeight w:val="365"/>
        </w:trPr>
        <w:tc>
          <w:tcPr>
            <w:tcW w:w="7935" w:type="dxa"/>
            <w:gridSpan w:val="3"/>
          </w:tcPr>
          <w:p w:rsidR="001E32EF" w:rsidRDefault="00CE7C9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Nome:</w:t>
            </w:r>
          </w:p>
        </w:tc>
        <w:tc>
          <w:tcPr>
            <w:tcW w:w="2607" w:type="dxa"/>
          </w:tcPr>
          <w:p w:rsidR="001E32EF" w:rsidRDefault="00CE7C9B">
            <w:pPr>
              <w:pStyle w:val="TableParagraph"/>
              <w:spacing w:line="203" w:lineRule="exact"/>
              <w:ind w:left="114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CPF:</w:t>
            </w:r>
          </w:p>
          <w:p w:rsidR="00E61828" w:rsidRDefault="00E61828">
            <w:pPr>
              <w:pStyle w:val="TableParagraph"/>
              <w:spacing w:line="203" w:lineRule="exact"/>
              <w:ind w:left="114"/>
              <w:rPr>
                <w:sz w:val="18"/>
              </w:rPr>
            </w:pPr>
          </w:p>
        </w:tc>
      </w:tr>
      <w:tr w:rsidR="001E32EF" w:rsidTr="00042127">
        <w:trPr>
          <w:trHeight w:val="436"/>
        </w:trPr>
        <w:tc>
          <w:tcPr>
            <w:tcW w:w="2676" w:type="dxa"/>
          </w:tcPr>
          <w:p w:rsidR="001E32EF" w:rsidRDefault="00B61E91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3544" w:type="dxa"/>
          </w:tcPr>
          <w:p w:rsidR="001E32EF" w:rsidRDefault="00B61E91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Celular ou Residencial:</w:t>
            </w:r>
          </w:p>
        </w:tc>
        <w:tc>
          <w:tcPr>
            <w:tcW w:w="4322" w:type="dxa"/>
            <w:gridSpan w:val="2"/>
          </w:tcPr>
          <w:p w:rsidR="001E32EF" w:rsidRDefault="00CE7C9B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4"/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</w:tr>
      <w:tr w:rsidR="001E32EF">
        <w:trPr>
          <w:trHeight w:val="393"/>
        </w:trPr>
        <w:tc>
          <w:tcPr>
            <w:tcW w:w="10542" w:type="dxa"/>
            <w:gridSpan w:val="4"/>
          </w:tcPr>
          <w:p w:rsidR="001E32EF" w:rsidRDefault="00CE7C9B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2"/>
                <w:sz w:val="18"/>
              </w:rPr>
              <w:t>Endereço:</w:t>
            </w:r>
          </w:p>
        </w:tc>
      </w:tr>
      <w:tr w:rsidR="001E32EF">
        <w:trPr>
          <w:trHeight w:val="210"/>
        </w:trPr>
        <w:tc>
          <w:tcPr>
            <w:tcW w:w="10542" w:type="dxa"/>
            <w:gridSpan w:val="4"/>
            <w:tcBorders>
              <w:top w:val="nil"/>
            </w:tcBorders>
          </w:tcPr>
          <w:p w:rsidR="001E32EF" w:rsidRDefault="00236A4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Estado civil:</w:t>
            </w:r>
          </w:p>
        </w:tc>
      </w:tr>
      <w:tr w:rsidR="006C2D80" w:rsidTr="009042BD">
        <w:trPr>
          <w:trHeight w:val="227"/>
        </w:trPr>
        <w:tc>
          <w:tcPr>
            <w:tcW w:w="10542" w:type="dxa"/>
            <w:gridSpan w:val="4"/>
          </w:tcPr>
          <w:p w:rsidR="006C2D80" w:rsidRDefault="006C2D80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Lotação:</w:t>
            </w:r>
          </w:p>
        </w:tc>
      </w:tr>
      <w:tr w:rsidR="006C2D80" w:rsidTr="00103913">
        <w:trPr>
          <w:trHeight w:val="234"/>
        </w:trPr>
        <w:tc>
          <w:tcPr>
            <w:tcW w:w="10542" w:type="dxa"/>
            <w:gridSpan w:val="4"/>
          </w:tcPr>
          <w:p w:rsidR="006C2D80" w:rsidRDefault="006C2D80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>:</w:t>
            </w:r>
          </w:p>
        </w:tc>
      </w:tr>
      <w:tr w:rsidR="006C2D80" w:rsidTr="00103913">
        <w:trPr>
          <w:trHeight w:val="234"/>
        </w:trPr>
        <w:tc>
          <w:tcPr>
            <w:tcW w:w="10542" w:type="dxa"/>
            <w:gridSpan w:val="4"/>
          </w:tcPr>
          <w:p w:rsidR="006C2D80" w:rsidRDefault="006C2D80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Jornada de trabalho:</w:t>
            </w:r>
          </w:p>
        </w:tc>
      </w:tr>
    </w:tbl>
    <w:p w:rsidR="001E32EF" w:rsidRDefault="001E32EF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2"/>
        <w:gridCol w:w="3335"/>
      </w:tblGrid>
      <w:tr w:rsidR="00087477" w:rsidTr="00F37141">
        <w:trPr>
          <w:trHeight w:val="343"/>
        </w:trPr>
        <w:tc>
          <w:tcPr>
            <w:tcW w:w="10547" w:type="dxa"/>
            <w:gridSpan w:val="2"/>
            <w:shd w:val="clear" w:color="auto" w:fill="F1F1F1"/>
          </w:tcPr>
          <w:p w:rsidR="00087477" w:rsidRDefault="00087477" w:rsidP="00F37141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 DEPENDENTE</w:t>
            </w:r>
          </w:p>
        </w:tc>
      </w:tr>
      <w:tr w:rsidR="00087477" w:rsidTr="00F37141">
        <w:trPr>
          <w:trHeight w:val="285"/>
        </w:trPr>
        <w:tc>
          <w:tcPr>
            <w:tcW w:w="10547" w:type="dxa"/>
            <w:gridSpan w:val="2"/>
          </w:tcPr>
          <w:p w:rsidR="00087477" w:rsidRDefault="00087477" w:rsidP="00F3714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Completo:</w:t>
            </w:r>
          </w:p>
        </w:tc>
      </w:tr>
      <w:tr w:rsidR="00087477" w:rsidTr="00F37141">
        <w:trPr>
          <w:trHeight w:val="285"/>
        </w:trPr>
        <w:tc>
          <w:tcPr>
            <w:tcW w:w="7212" w:type="dxa"/>
          </w:tcPr>
          <w:p w:rsidR="00087477" w:rsidRDefault="00087477" w:rsidP="00F3714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Grau de parentesco: (  ) Cônjuge (  ) Companheiro(a)  (  ) Dependente (Conforme Art.4º da ON nº9/2010)</w:t>
            </w:r>
          </w:p>
        </w:tc>
        <w:tc>
          <w:tcPr>
            <w:tcW w:w="3335" w:type="dxa"/>
          </w:tcPr>
          <w:p w:rsidR="00087477" w:rsidRDefault="00087477" w:rsidP="00F3714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CPF:</w:t>
            </w:r>
          </w:p>
        </w:tc>
      </w:tr>
      <w:tr w:rsidR="00087477" w:rsidTr="00F37141">
        <w:trPr>
          <w:trHeight w:val="285"/>
        </w:trPr>
        <w:tc>
          <w:tcPr>
            <w:tcW w:w="10547" w:type="dxa"/>
            <w:gridSpan w:val="2"/>
          </w:tcPr>
          <w:p w:rsidR="00087477" w:rsidRDefault="00087477" w:rsidP="00F3714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  <w:p w:rsidR="00137243" w:rsidRDefault="00137243" w:rsidP="00F37141">
            <w:pPr>
              <w:pStyle w:val="TableParagraph"/>
              <w:spacing w:line="203" w:lineRule="exact"/>
              <w:rPr>
                <w:spacing w:val="-4"/>
                <w:sz w:val="18"/>
              </w:rPr>
            </w:pPr>
          </w:p>
        </w:tc>
      </w:tr>
      <w:tr w:rsidR="00087477" w:rsidTr="00F37141">
        <w:trPr>
          <w:trHeight w:val="285"/>
        </w:trPr>
        <w:tc>
          <w:tcPr>
            <w:tcW w:w="10547" w:type="dxa"/>
            <w:gridSpan w:val="2"/>
          </w:tcPr>
          <w:p w:rsidR="00087477" w:rsidRDefault="00087477" w:rsidP="00F37141">
            <w:pPr>
              <w:pStyle w:val="TableParagraph"/>
              <w:spacing w:line="203" w:lineRule="exact"/>
              <w:ind w:left="0"/>
              <w:rPr>
                <w:spacing w:val="-4"/>
                <w:sz w:val="18"/>
              </w:rPr>
            </w:pPr>
          </w:p>
        </w:tc>
      </w:tr>
    </w:tbl>
    <w:p w:rsidR="00087477" w:rsidRDefault="00087477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7"/>
      </w:tblGrid>
      <w:tr w:rsidR="001E32EF">
        <w:trPr>
          <w:trHeight w:val="300"/>
        </w:trPr>
        <w:tc>
          <w:tcPr>
            <w:tcW w:w="10547" w:type="dxa"/>
            <w:shd w:val="clear" w:color="auto" w:fill="F1F1F1"/>
          </w:tcPr>
          <w:p w:rsidR="001E32EF" w:rsidRDefault="00C333A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CE7C9B">
              <w:rPr>
                <w:b/>
                <w:sz w:val="20"/>
              </w:rPr>
              <w:t xml:space="preserve"> – </w:t>
            </w:r>
            <w:r>
              <w:rPr>
                <w:b/>
                <w:spacing w:val="-2"/>
                <w:sz w:val="20"/>
              </w:rPr>
              <w:t>LOTAÇÃO SUGERIDA</w:t>
            </w:r>
          </w:p>
        </w:tc>
      </w:tr>
      <w:tr w:rsidR="00307C17" w:rsidTr="003C0F48">
        <w:trPr>
          <w:trHeight w:val="210"/>
        </w:trPr>
        <w:tc>
          <w:tcPr>
            <w:tcW w:w="10547" w:type="dxa"/>
            <w:tcBorders>
              <w:top w:val="nil"/>
            </w:tcBorders>
          </w:tcPr>
          <w:p w:rsidR="00307C17" w:rsidRDefault="00307C17">
            <w:pPr>
              <w:pStyle w:val="TableParagraph"/>
              <w:spacing w:line="190" w:lineRule="exact"/>
              <w:ind w:left="53"/>
              <w:rPr>
                <w:sz w:val="18"/>
              </w:rPr>
            </w:pPr>
          </w:p>
          <w:p w:rsidR="00307C17" w:rsidRDefault="00307C17">
            <w:pPr>
              <w:pStyle w:val="TableParagraph"/>
              <w:spacing w:line="190" w:lineRule="exact"/>
              <w:ind w:left="53"/>
              <w:rPr>
                <w:sz w:val="18"/>
              </w:rPr>
            </w:pPr>
          </w:p>
          <w:p w:rsidR="00307C17" w:rsidRDefault="00307C17">
            <w:pPr>
              <w:pStyle w:val="TableParagraph"/>
              <w:spacing w:line="190" w:lineRule="exact"/>
              <w:ind w:left="53"/>
              <w:rPr>
                <w:sz w:val="18"/>
              </w:rPr>
            </w:pPr>
          </w:p>
        </w:tc>
      </w:tr>
    </w:tbl>
    <w:p w:rsidR="001E32EF" w:rsidRDefault="001E32EF">
      <w:pPr>
        <w:spacing w:before="4"/>
        <w:rPr>
          <w:b/>
          <w:sz w:val="12"/>
        </w:rPr>
      </w:pPr>
    </w:p>
    <w:p w:rsidR="00420652" w:rsidRDefault="00420652">
      <w:pPr>
        <w:spacing w:before="4"/>
        <w:rPr>
          <w:b/>
          <w:sz w:val="12"/>
        </w:rPr>
      </w:pPr>
    </w:p>
    <w:p w:rsidR="00420652" w:rsidRDefault="00420652">
      <w:pPr>
        <w:spacing w:before="4"/>
        <w:rPr>
          <w:b/>
          <w:sz w:val="12"/>
        </w:rPr>
      </w:pPr>
    </w:p>
    <w:p w:rsidR="00420652" w:rsidRDefault="00420652">
      <w:pPr>
        <w:spacing w:before="4"/>
        <w:rPr>
          <w:b/>
          <w:sz w:val="12"/>
        </w:rPr>
      </w:pPr>
    </w:p>
    <w:p w:rsidR="006A65C6" w:rsidRDefault="006A65C6">
      <w:pPr>
        <w:spacing w:before="4"/>
        <w:rPr>
          <w:b/>
          <w:sz w:val="12"/>
        </w:rPr>
      </w:pPr>
    </w:p>
    <w:p w:rsidR="001A522D" w:rsidRDefault="001A522D">
      <w:pPr>
        <w:spacing w:before="4"/>
        <w:rPr>
          <w:b/>
          <w:sz w:val="12"/>
        </w:rPr>
      </w:pPr>
    </w:p>
    <w:p w:rsidR="001A522D" w:rsidRDefault="001A522D">
      <w:pPr>
        <w:spacing w:before="4"/>
        <w:rPr>
          <w:b/>
          <w:sz w:val="12"/>
        </w:rPr>
      </w:pPr>
    </w:p>
    <w:p w:rsidR="001A522D" w:rsidRDefault="001A522D">
      <w:pPr>
        <w:spacing w:before="4"/>
        <w:rPr>
          <w:b/>
          <w:sz w:val="12"/>
        </w:rPr>
      </w:pPr>
    </w:p>
    <w:p w:rsidR="001A522D" w:rsidRDefault="001A522D">
      <w:pPr>
        <w:spacing w:before="4"/>
        <w:rPr>
          <w:b/>
          <w:sz w:val="12"/>
        </w:rPr>
      </w:pPr>
    </w:p>
    <w:p w:rsidR="00420652" w:rsidRDefault="004C7140">
      <w:pPr>
        <w:spacing w:before="4"/>
        <w:rPr>
          <w:b/>
          <w:sz w:val="12"/>
        </w:rPr>
      </w:pPr>
      <w:r>
        <w:rPr>
          <w:b/>
          <w:sz w:val="12"/>
        </w:rPr>
        <w:t xml:space="preserve">                 _______________</w:t>
      </w:r>
      <w:r w:rsidR="001A522D">
        <w:rPr>
          <w:b/>
          <w:sz w:val="12"/>
        </w:rPr>
        <w:t xml:space="preserve">____________________________ ,  ________ / _______ / __________                           </w:t>
      </w:r>
      <w:r>
        <w:rPr>
          <w:b/>
          <w:sz w:val="12"/>
        </w:rPr>
        <w:t>__________________</w:t>
      </w:r>
      <w:r w:rsidR="001A522D">
        <w:rPr>
          <w:b/>
          <w:sz w:val="12"/>
        </w:rPr>
        <w:t>__________________________________________________________________</w:t>
      </w:r>
    </w:p>
    <w:p w:rsidR="00420652" w:rsidRDefault="00420652">
      <w:pPr>
        <w:spacing w:before="4"/>
        <w:rPr>
          <w:b/>
          <w:sz w:val="12"/>
        </w:rPr>
      </w:pPr>
    </w:p>
    <w:p w:rsidR="00420652" w:rsidRDefault="001A522D">
      <w:pPr>
        <w:spacing w:before="4"/>
        <w:rPr>
          <w:b/>
          <w:sz w:val="12"/>
        </w:rPr>
      </w:pPr>
      <w:r>
        <w:rPr>
          <w:sz w:val="20"/>
        </w:rPr>
        <w:t xml:space="preserve">             </w:t>
      </w:r>
      <w:r w:rsidR="006A65C6">
        <w:rPr>
          <w:sz w:val="20"/>
        </w:rPr>
        <w:t xml:space="preserve">            </w:t>
      </w:r>
      <w:r>
        <w:rPr>
          <w:sz w:val="20"/>
        </w:rPr>
        <w:t xml:space="preserve">       </w:t>
      </w:r>
      <w:r w:rsidR="00420652">
        <w:rPr>
          <w:sz w:val="20"/>
        </w:rPr>
        <w:t>(Local e Data)</w:t>
      </w:r>
      <w:r>
        <w:rPr>
          <w:sz w:val="20"/>
        </w:rPr>
        <w:t xml:space="preserve">                                                                                  Assinatura do Requerente</w:t>
      </w:r>
    </w:p>
    <w:p w:rsidR="00FB4A3C" w:rsidRDefault="00FB4A3C">
      <w:pPr>
        <w:spacing w:before="4"/>
        <w:rPr>
          <w:b/>
          <w:sz w:val="12"/>
        </w:rPr>
      </w:pPr>
    </w:p>
    <w:p w:rsidR="00AD73E3" w:rsidRDefault="00AD73E3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7"/>
      </w:tblGrid>
      <w:tr w:rsidR="001E32EF">
        <w:trPr>
          <w:trHeight w:val="227"/>
        </w:trPr>
        <w:tc>
          <w:tcPr>
            <w:tcW w:w="10547" w:type="dxa"/>
            <w:shd w:val="clear" w:color="auto" w:fill="F1F1F1"/>
          </w:tcPr>
          <w:p w:rsidR="001E32EF" w:rsidRDefault="00CE7C9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9638A7">
              <w:rPr>
                <w:b/>
                <w:spacing w:val="-5"/>
                <w:sz w:val="20"/>
              </w:rPr>
              <w:t>BASE LEGAL</w:t>
            </w:r>
            <w:bookmarkStart w:id="0" w:name="_GoBack"/>
            <w:bookmarkEnd w:id="0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934D88">
              <w:rPr>
                <w:b/>
                <w:sz w:val="20"/>
              </w:rPr>
              <w:t>Art.36, Inciso III, b da</w:t>
            </w:r>
            <w:r w:rsidR="006573A3">
              <w:rPr>
                <w:b/>
                <w:sz w:val="20"/>
              </w:rPr>
              <w:t xml:space="preserve"> </w:t>
            </w:r>
            <w:r w:rsidR="00934D88">
              <w:rPr>
                <w:b/>
                <w:sz w:val="20"/>
              </w:rPr>
              <w:t>Lei nº 8.112/1990; Orientação Normativa nº9, de 5 de novembro de 2010.</w:t>
            </w:r>
          </w:p>
        </w:tc>
      </w:tr>
      <w:tr w:rsidR="001E32EF" w:rsidRPr="00366775" w:rsidTr="001C73CC">
        <w:trPr>
          <w:trHeight w:val="3215"/>
        </w:trPr>
        <w:tc>
          <w:tcPr>
            <w:tcW w:w="10547" w:type="dxa"/>
          </w:tcPr>
          <w:p w:rsidR="009B5600" w:rsidRPr="00366775" w:rsidRDefault="009B5600" w:rsidP="00974CE2">
            <w:pPr>
              <w:widowControl/>
              <w:autoSpaceDN/>
            </w:pPr>
            <w:r w:rsidRPr="00366775">
              <w:t>MANUAL DO SIAAS</w:t>
            </w:r>
          </w:p>
          <w:p w:rsidR="009B5600" w:rsidRPr="00366775" w:rsidRDefault="009B5600" w:rsidP="009B5600">
            <w:pPr>
              <w:widowControl/>
              <w:autoSpaceDN/>
              <w:jc w:val="both"/>
            </w:pPr>
            <w:r w:rsidRPr="00366775">
              <w:t>A junta médica oficial, quando da análise de solicitação de remoção, a pedido, por motivo de saúde do servidor, de pessoa de sua família ou dependente, ao emitir laudo conclusivo quanto à necessidade da mudança do local de exercício do servidor, poderá considerar, dentre outras questões:</w:t>
            </w:r>
          </w:p>
          <w:p w:rsidR="009B5600" w:rsidRPr="00366775" w:rsidRDefault="009B5600" w:rsidP="009B5600">
            <w:pPr>
              <w:widowControl/>
              <w:autoSpaceDN/>
              <w:jc w:val="both"/>
            </w:pPr>
            <w:r w:rsidRPr="00366775">
              <w:t>I - a existência de doença ou motivo de saúde que fundamente o pedido, ou mesmo seu agravamento;</w:t>
            </w:r>
          </w:p>
          <w:p w:rsidR="009B5600" w:rsidRPr="00366775" w:rsidRDefault="009B5600" w:rsidP="009B5600">
            <w:pPr>
              <w:widowControl/>
              <w:autoSpaceDN/>
              <w:jc w:val="both"/>
            </w:pPr>
            <w:r w:rsidRPr="00366775">
              <w:t>II - a inexistência de tratamento na atual localidade de exercício do servidor;</w:t>
            </w:r>
          </w:p>
          <w:p w:rsidR="009B5600" w:rsidRPr="00366775" w:rsidRDefault="009B5600" w:rsidP="009B5600">
            <w:pPr>
              <w:widowControl/>
              <w:autoSpaceDN/>
              <w:jc w:val="both"/>
            </w:pPr>
            <w:r w:rsidRPr="00366775">
              <w:t>III - as características da cidade recomendada, desde que satisfaça às necessidades de saúde e tratamento do servidor, de pessoa de sua família ou dependente.   </w:t>
            </w:r>
          </w:p>
          <w:p w:rsidR="009B5600" w:rsidRPr="00366775" w:rsidRDefault="009B5600" w:rsidP="009B5600">
            <w:pPr>
              <w:jc w:val="both"/>
            </w:pPr>
          </w:p>
          <w:p w:rsidR="009B5600" w:rsidRPr="00366775" w:rsidRDefault="009B5600" w:rsidP="009B5600">
            <w:pPr>
              <w:jc w:val="both"/>
            </w:pPr>
            <w:r w:rsidRPr="00366775">
              <w:t>Resguarda-se a Administração Pública Federal indicar qualquer localidade de exercício, desde que satisfaça às necessidades de saúde e tratamento do servidor, de pessoa de sua família ou dependente.</w:t>
            </w:r>
          </w:p>
          <w:p w:rsidR="009B5600" w:rsidRDefault="009B5600" w:rsidP="009B5600"/>
          <w:p w:rsidR="00FB4A3C" w:rsidRDefault="00FB4A3C" w:rsidP="009B5600"/>
          <w:p w:rsidR="001E32EF" w:rsidRPr="00366775" w:rsidRDefault="001E32EF" w:rsidP="00AD73E3">
            <w:pPr>
              <w:pStyle w:val="TableParagraph"/>
              <w:spacing w:before="2" w:line="197" w:lineRule="exact"/>
              <w:ind w:left="0"/>
              <w:jc w:val="both"/>
            </w:pPr>
          </w:p>
        </w:tc>
      </w:tr>
    </w:tbl>
    <w:p w:rsidR="003C390D" w:rsidRDefault="003C390D" w:rsidP="003C390D">
      <w:pPr>
        <w:ind w:left="725" w:right="3"/>
        <w:jc w:val="center"/>
        <w:rPr>
          <w:sz w:val="18"/>
        </w:rPr>
      </w:pPr>
    </w:p>
    <w:p w:rsidR="003C390D" w:rsidRDefault="003C390D" w:rsidP="003C390D">
      <w:pPr>
        <w:ind w:left="725" w:right="3"/>
        <w:jc w:val="center"/>
        <w:rPr>
          <w:sz w:val="18"/>
        </w:rPr>
      </w:pPr>
    </w:p>
    <w:p w:rsidR="003C390D" w:rsidRDefault="003C390D" w:rsidP="003C390D">
      <w:pPr>
        <w:ind w:left="725" w:right="3"/>
        <w:jc w:val="center"/>
        <w:rPr>
          <w:sz w:val="18"/>
        </w:rPr>
      </w:pPr>
    </w:p>
    <w:p w:rsidR="003C390D" w:rsidRDefault="003C390D" w:rsidP="003C390D">
      <w:pPr>
        <w:ind w:left="725" w:right="3"/>
        <w:jc w:val="center"/>
        <w:rPr>
          <w:sz w:val="18"/>
        </w:rPr>
      </w:pPr>
    </w:p>
    <w:p w:rsidR="003C390D" w:rsidRDefault="003C390D" w:rsidP="003C390D">
      <w:pPr>
        <w:ind w:left="725" w:right="3"/>
        <w:jc w:val="center"/>
        <w:rPr>
          <w:sz w:val="18"/>
        </w:rPr>
      </w:pPr>
    </w:p>
    <w:p w:rsidR="003C390D" w:rsidRDefault="003C390D" w:rsidP="003C390D">
      <w:pPr>
        <w:ind w:left="725" w:right="3"/>
        <w:jc w:val="center"/>
        <w:rPr>
          <w:sz w:val="18"/>
        </w:rPr>
      </w:pPr>
      <w:r>
        <w:rPr>
          <w:sz w:val="18"/>
        </w:rPr>
        <w:t>Coordenadoria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Pessoas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4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Delta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Parnaíba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Avenida</w:t>
      </w:r>
      <w:r>
        <w:rPr>
          <w:spacing w:val="-5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Sebastião,</w:t>
      </w:r>
      <w:r>
        <w:rPr>
          <w:spacing w:val="-6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2819,</w:t>
      </w:r>
      <w:r>
        <w:rPr>
          <w:spacing w:val="5"/>
          <w:sz w:val="18"/>
        </w:rPr>
        <w:t xml:space="preserve"> </w:t>
      </w:r>
      <w:r>
        <w:rPr>
          <w:spacing w:val="-10"/>
          <w:sz w:val="18"/>
        </w:rPr>
        <w:t>-</w:t>
      </w:r>
    </w:p>
    <w:p w:rsidR="003C390D" w:rsidRDefault="003C390D" w:rsidP="003C390D">
      <w:pPr>
        <w:spacing w:before="2"/>
        <w:ind w:right="3"/>
        <w:jc w:val="center"/>
        <w:rPr>
          <w:sz w:val="18"/>
        </w:rPr>
      </w:pPr>
      <w:r>
        <w:rPr>
          <w:sz w:val="18"/>
        </w:rPr>
        <w:t>Nossa</w:t>
      </w:r>
      <w:r>
        <w:rPr>
          <w:spacing w:val="-4"/>
          <w:sz w:val="18"/>
        </w:rPr>
        <w:t xml:space="preserve"> </w:t>
      </w:r>
      <w:r>
        <w:rPr>
          <w:sz w:val="18"/>
        </w:rPr>
        <w:t>Sra.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Fátima,</w:t>
      </w:r>
      <w:r>
        <w:rPr>
          <w:spacing w:val="-4"/>
          <w:sz w:val="18"/>
        </w:rPr>
        <w:t xml:space="preserve"> </w:t>
      </w:r>
      <w:r>
        <w:rPr>
          <w:sz w:val="18"/>
        </w:rPr>
        <w:t>Parnaíba-</w:t>
      </w:r>
      <w:r>
        <w:rPr>
          <w:spacing w:val="-5"/>
          <w:sz w:val="18"/>
        </w:rPr>
        <w:t>PI.</w:t>
      </w:r>
    </w:p>
    <w:p w:rsidR="001E32EF" w:rsidRPr="00366775" w:rsidRDefault="001E32EF">
      <w:pPr>
        <w:spacing w:before="8" w:after="1"/>
        <w:rPr>
          <w:b/>
        </w:rPr>
      </w:pPr>
    </w:p>
    <w:tbl>
      <w:tblPr>
        <w:tblStyle w:val="TableNormal"/>
        <w:tblpPr w:leftFromText="141" w:rightFromText="141" w:horzAnchor="margin" w:tblpY="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7"/>
      </w:tblGrid>
      <w:tr w:rsidR="001C73CC" w:rsidRPr="00366775" w:rsidTr="003C390D">
        <w:trPr>
          <w:trHeight w:val="3735"/>
        </w:trPr>
        <w:tc>
          <w:tcPr>
            <w:tcW w:w="10547" w:type="dxa"/>
          </w:tcPr>
          <w:p w:rsidR="001C73CC" w:rsidRPr="00366775" w:rsidRDefault="001C73CC" w:rsidP="00413BFE">
            <w:pPr>
              <w:spacing w:line="360" w:lineRule="auto"/>
              <w:jc w:val="both"/>
              <w:rPr>
                <w:rFonts w:eastAsia="SimSun"/>
              </w:rPr>
            </w:pPr>
            <w:r w:rsidRPr="00366775">
              <w:rPr>
                <w:rFonts w:eastAsia="SimSun"/>
              </w:rPr>
              <w:lastRenderedPageBreak/>
              <w:t>ORIENTAÇÃO NORMATIVA Nº 9, DE 5 DE NOVEMBRO DE 2010</w:t>
            </w:r>
          </w:p>
          <w:p w:rsidR="001C73CC" w:rsidRPr="00366775" w:rsidRDefault="001C73CC" w:rsidP="00413BFE">
            <w:pPr>
              <w:spacing w:line="360" w:lineRule="auto"/>
              <w:jc w:val="both"/>
              <w:rPr>
                <w:rFonts w:eastAsia="SimSun"/>
              </w:rPr>
            </w:pPr>
            <w:r w:rsidRPr="00366775">
              <w:t xml:space="preserve">Art. 4º Para fins de comprovação do vínculo e da dependência econômica do beneficiário </w:t>
            </w:r>
            <w:r w:rsidRPr="00366775">
              <w:rPr>
                <w:b/>
              </w:rPr>
              <w:t>deverão ser apresentados no mínimo três dos seguintes documentos</w:t>
            </w:r>
            <w:r w:rsidRPr="00366775">
              <w:t xml:space="preserve">: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I - certidão de nascimento de filho havido em comum;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II - certidão de casamento religioso;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III - declaração de imposto de renda do servidor, em que conste o interessado como seu dependente;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IV - disposições testamentárias;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V - declaração especial feita perante Tabelião;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VI - prova de residência no mesmo domicílio;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VII - prova de encargos domésticos evidentes e existência de sociedade ou comunhão nos atos da vida civil;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VIII - procuração ou fiança reciprocamente outorgada;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IX - conta bancária conjunta;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X - registro em associação de qualquer natureza, no qual conste o nome do interessado como dependente do servidor;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XI - anotação constante de ficha ou livro de registro de empregados;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XII - apólice de seguro no qual conste o servidor como titular do seguro e a pessoa interessada como sua beneficiária;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XIII - ficha de tratamento em instituição de assistência médica, da qual conste o servidor como responsável;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XIV - escritura de compra e venda de imóvel pelo servidor em nome do dependente;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XV - declaração de não emancipação do dependente menor de vinte e um anos; ou </w:t>
            </w:r>
          </w:p>
          <w:p w:rsidR="001C73CC" w:rsidRPr="00366775" w:rsidRDefault="001C73CC" w:rsidP="00413BFE">
            <w:pPr>
              <w:widowControl/>
              <w:autoSpaceDN/>
              <w:jc w:val="both"/>
            </w:pPr>
            <w:r w:rsidRPr="00366775">
              <w:t xml:space="preserve">XVI - quaisquer outros que possam levar à convicção do fato a ser comprovado. </w:t>
            </w:r>
          </w:p>
          <w:p w:rsidR="001C73CC" w:rsidRPr="00366775" w:rsidRDefault="001C73CC" w:rsidP="00413BFE">
            <w:pPr>
              <w:pStyle w:val="TableParagraph"/>
              <w:spacing w:before="2" w:line="197" w:lineRule="exact"/>
              <w:ind w:left="0"/>
              <w:jc w:val="both"/>
            </w:pPr>
          </w:p>
          <w:p w:rsidR="001C73CC" w:rsidRPr="00366775" w:rsidRDefault="001C73CC" w:rsidP="00413BFE">
            <w:pPr>
              <w:pStyle w:val="TableParagraph"/>
              <w:spacing w:before="2" w:line="197" w:lineRule="exact"/>
              <w:ind w:left="0"/>
              <w:jc w:val="both"/>
            </w:pPr>
            <w:r w:rsidRPr="00366775">
              <w:t>Parágrafo único. O auxílio financeiro ou quaisquer outros meios de subsistência material custeada pelo instituidor não constitui meio de comprovação de dependência econômica.</w:t>
            </w:r>
          </w:p>
        </w:tc>
      </w:tr>
    </w:tbl>
    <w:p w:rsidR="00355D0B" w:rsidRPr="00366775" w:rsidRDefault="00355D0B">
      <w:pPr>
        <w:spacing w:before="8" w:after="1"/>
        <w:rPr>
          <w:b/>
        </w:rPr>
      </w:pPr>
    </w:p>
    <w:p w:rsidR="003C390D" w:rsidRDefault="00191C36" w:rsidP="00355D0B">
      <w:pPr>
        <w:spacing w:line="360" w:lineRule="auto"/>
        <w:jc w:val="both"/>
        <w:rPr>
          <w:rFonts w:eastAsia="SimSun"/>
        </w:rPr>
      </w:pPr>
      <w:r w:rsidRPr="00366775">
        <w:rPr>
          <w:rFonts w:eastAsia="SimSun"/>
        </w:rPr>
        <w:t xml:space="preserve">  </w:t>
      </w:r>
    </w:p>
    <w:p w:rsidR="00355D0B" w:rsidRPr="00366775" w:rsidRDefault="00191C36" w:rsidP="00355D0B">
      <w:pPr>
        <w:spacing w:line="360" w:lineRule="auto"/>
        <w:jc w:val="both"/>
        <w:rPr>
          <w:rFonts w:eastAsia="SimSun"/>
        </w:rPr>
      </w:pPr>
      <w:r w:rsidRPr="00366775">
        <w:rPr>
          <w:rFonts w:eastAsia="SimSun"/>
        </w:rPr>
        <w:t xml:space="preserve">  </w:t>
      </w:r>
      <w:r w:rsidR="00355D0B" w:rsidRPr="00366775">
        <w:rPr>
          <w:rFonts w:eastAsia="SimSun"/>
        </w:rPr>
        <w:t>Declaro que estou ciente do conteúdo do Manual do SIASS e do Art. 4º da Orientação Normativa nº 9, de 5 de Novembro de 2010.</w:t>
      </w:r>
    </w:p>
    <w:p w:rsidR="00355D0B" w:rsidRPr="00366775" w:rsidRDefault="00355D0B" w:rsidP="00355D0B">
      <w:pPr>
        <w:spacing w:line="360" w:lineRule="auto"/>
        <w:rPr>
          <w:rFonts w:eastAsia="SimSun"/>
        </w:rPr>
      </w:pPr>
    </w:p>
    <w:p w:rsidR="00355D0B" w:rsidRPr="00366775" w:rsidRDefault="00355D0B" w:rsidP="00355D0B">
      <w:pPr>
        <w:jc w:val="center"/>
      </w:pPr>
      <w:r w:rsidRPr="00366775">
        <w:t>_________________________________________________</w:t>
      </w:r>
    </w:p>
    <w:p w:rsidR="00355D0B" w:rsidRPr="00413BFE" w:rsidRDefault="00355D0B" w:rsidP="00355D0B">
      <w:pPr>
        <w:jc w:val="center"/>
        <w:rPr>
          <w:sz w:val="20"/>
          <w:szCs w:val="20"/>
        </w:rPr>
      </w:pPr>
      <w:r w:rsidRPr="00413BFE">
        <w:rPr>
          <w:sz w:val="20"/>
          <w:szCs w:val="20"/>
        </w:rPr>
        <w:t>Assinatura do Requerente</w:t>
      </w:r>
    </w:p>
    <w:p w:rsidR="00355D0B" w:rsidRPr="007C175F" w:rsidRDefault="00355D0B">
      <w:pPr>
        <w:spacing w:before="8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4"/>
      </w:tblGrid>
      <w:tr w:rsidR="001E32EF" w:rsidRPr="007C175F">
        <w:trPr>
          <w:trHeight w:val="234"/>
        </w:trPr>
        <w:tc>
          <w:tcPr>
            <w:tcW w:w="10554" w:type="dxa"/>
            <w:shd w:val="clear" w:color="auto" w:fill="F1F1F1"/>
          </w:tcPr>
          <w:p w:rsidR="001E32EF" w:rsidRPr="007C175F" w:rsidRDefault="00CE7C9B">
            <w:pPr>
              <w:pStyle w:val="TableParagraph"/>
              <w:spacing w:line="215" w:lineRule="exact"/>
              <w:rPr>
                <w:b/>
                <w:sz w:val="20"/>
                <w:szCs w:val="20"/>
              </w:rPr>
            </w:pPr>
            <w:r w:rsidRPr="007C175F">
              <w:rPr>
                <w:b/>
                <w:sz w:val="20"/>
                <w:szCs w:val="20"/>
              </w:rPr>
              <w:t>5</w:t>
            </w:r>
            <w:r w:rsidRPr="007C175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C175F">
              <w:rPr>
                <w:b/>
                <w:sz w:val="20"/>
                <w:szCs w:val="20"/>
              </w:rPr>
              <w:t>–</w:t>
            </w:r>
            <w:r w:rsidRPr="007C175F">
              <w:rPr>
                <w:b/>
                <w:spacing w:val="-7"/>
                <w:sz w:val="20"/>
                <w:szCs w:val="20"/>
              </w:rPr>
              <w:t xml:space="preserve"> </w:t>
            </w:r>
            <w:r w:rsidR="00F94704" w:rsidRPr="007C175F">
              <w:rPr>
                <w:b/>
                <w:sz w:val="20"/>
                <w:szCs w:val="20"/>
              </w:rPr>
              <w:t>TERMO DE CIÊNCIA</w:t>
            </w:r>
          </w:p>
        </w:tc>
      </w:tr>
      <w:tr w:rsidR="001E32EF" w:rsidRPr="007C175F">
        <w:trPr>
          <w:trHeight w:val="2417"/>
        </w:trPr>
        <w:tc>
          <w:tcPr>
            <w:tcW w:w="10554" w:type="dxa"/>
          </w:tcPr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Recebe adicional de insalubridade, periculosidade, gratificação de raios-x ou irradiação ionizante?</w:t>
            </w: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 xml:space="preserve">( ) Sim </w:t>
            </w: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( ) Não</w:t>
            </w: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</w:p>
          <w:p w:rsidR="0005441B" w:rsidRPr="007C175F" w:rsidRDefault="0005441B" w:rsidP="0005441B">
            <w:pPr>
              <w:widowControl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1. Estou ciente de que, em razão da alteração da lotação, o pagamento será suspenso, devendo ser gerado novo laudo de concessão de adicional de insalubridade, periculosidade, gratificação de raios-x ou irradiação ionizante, mediante requerimento do servidor.</w:t>
            </w: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</w:p>
          <w:p w:rsidR="002D25D6" w:rsidRPr="007C175F" w:rsidRDefault="002D25D6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</w:p>
          <w:p w:rsidR="0005441B" w:rsidRPr="007C175F" w:rsidRDefault="0005441B" w:rsidP="0005441B">
            <w:pPr>
              <w:widowControl/>
              <w:adjustRightInd w:val="0"/>
              <w:jc w:val="center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____</w:t>
            </w:r>
            <w:r w:rsidR="00737996" w:rsidRPr="007C175F">
              <w:rPr>
                <w:rFonts w:eastAsia="SimSun"/>
                <w:sz w:val="20"/>
                <w:szCs w:val="20"/>
              </w:rPr>
              <w:t>________</w:t>
            </w:r>
            <w:r w:rsidRPr="007C175F">
              <w:rPr>
                <w:rFonts w:eastAsia="SimSun"/>
                <w:sz w:val="20"/>
                <w:szCs w:val="20"/>
              </w:rPr>
              <w:t>______________________________</w:t>
            </w:r>
          </w:p>
          <w:p w:rsidR="0005441B" w:rsidRPr="007C175F" w:rsidRDefault="0005441B" w:rsidP="0005441B">
            <w:pPr>
              <w:widowControl/>
              <w:adjustRightInd w:val="0"/>
              <w:jc w:val="center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 xml:space="preserve">(assinatura </w:t>
            </w:r>
            <w:r w:rsidR="002D25D6" w:rsidRPr="007C175F">
              <w:rPr>
                <w:rFonts w:eastAsia="SimSun"/>
                <w:sz w:val="20"/>
                <w:szCs w:val="20"/>
              </w:rPr>
              <w:t xml:space="preserve">do </w:t>
            </w:r>
            <w:r w:rsidRPr="007C175F">
              <w:rPr>
                <w:rFonts w:eastAsia="SimSun"/>
                <w:sz w:val="20"/>
                <w:szCs w:val="20"/>
              </w:rPr>
              <w:t>servidor)</w:t>
            </w: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Recebe auxílio transporte?</w:t>
            </w: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( ) Sim</w:t>
            </w: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( ) Não</w:t>
            </w: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</w:p>
          <w:p w:rsidR="0005441B" w:rsidRPr="007C175F" w:rsidRDefault="0005441B" w:rsidP="0005441B">
            <w:pPr>
              <w:widowControl/>
              <w:adjustRightInd w:val="0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2. Estou ciente de que, em razão da alteração de Município, o pagamento será suspenso, devendo ser haver novo requerimento do servidor.</w:t>
            </w:r>
          </w:p>
          <w:p w:rsidR="0005441B" w:rsidRPr="007C175F" w:rsidRDefault="0005441B" w:rsidP="0005441B">
            <w:pPr>
              <w:widowControl/>
              <w:autoSpaceDN/>
              <w:rPr>
                <w:rFonts w:eastAsia="SimSun"/>
                <w:sz w:val="20"/>
                <w:szCs w:val="20"/>
              </w:rPr>
            </w:pPr>
          </w:p>
          <w:p w:rsidR="0005441B" w:rsidRPr="007C175F" w:rsidRDefault="0005441B" w:rsidP="0005441B">
            <w:pPr>
              <w:widowControl/>
              <w:autoSpaceDN/>
              <w:rPr>
                <w:rFonts w:eastAsia="SimSun"/>
                <w:sz w:val="20"/>
                <w:szCs w:val="20"/>
              </w:rPr>
            </w:pPr>
          </w:p>
          <w:p w:rsidR="00012307" w:rsidRPr="007C175F" w:rsidRDefault="00012307" w:rsidP="0005441B">
            <w:pPr>
              <w:widowControl/>
              <w:autoSpaceDN/>
              <w:rPr>
                <w:rFonts w:eastAsia="SimSun"/>
                <w:sz w:val="20"/>
                <w:szCs w:val="20"/>
              </w:rPr>
            </w:pPr>
          </w:p>
          <w:p w:rsidR="0005441B" w:rsidRPr="007C175F" w:rsidRDefault="00737996" w:rsidP="0005441B">
            <w:pPr>
              <w:widowControl/>
              <w:autoSpaceDN/>
              <w:jc w:val="center"/>
              <w:rPr>
                <w:rFonts w:eastAsia="SimSun"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________</w:t>
            </w:r>
            <w:r w:rsidR="0005441B" w:rsidRPr="007C175F">
              <w:rPr>
                <w:rFonts w:eastAsia="SimSun"/>
                <w:sz w:val="20"/>
                <w:szCs w:val="20"/>
              </w:rPr>
              <w:t>__________________________________</w:t>
            </w:r>
          </w:p>
          <w:p w:rsidR="001E32EF" w:rsidRPr="006D20F7" w:rsidRDefault="0005441B" w:rsidP="006D20F7">
            <w:pPr>
              <w:widowControl/>
              <w:autoSpaceDN/>
              <w:jc w:val="center"/>
              <w:rPr>
                <w:b/>
                <w:sz w:val="20"/>
                <w:szCs w:val="20"/>
              </w:rPr>
            </w:pPr>
            <w:r w:rsidRPr="007C175F">
              <w:rPr>
                <w:rFonts w:eastAsia="SimSun"/>
                <w:sz w:val="20"/>
                <w:szCs w:val="20"/>
              </w:rPr>
              <w:t>(assinatura</w:t>
            </w:r>
            <w:r w:rsidR="002D25D6" w:rsidRPr="007C175F">
              <w:rPr>
                <w:rFonts w:eastAsia="SimSun"/>
                <w:sz w:val="20"/>
                <w:szCs w:val="20"/>
              </w:rPr>
              <w:t xml:space="preserve"> do</w:t>
            </w:r>
            <w:r w:rsidRPr="007C175F">
              <w:rPr>
                <w:rFonts w:eastAsia="SimSun"/>
                <w:sz w:val="20"/>
                <w:szCs w:val="20"/>
              </w:rPr>
              <w:t xml:space="preserve"> servidor)</w:t>
            </w:r>
          </w:p>
        </w:tc>
      </w:tr>
    </w:tbl>
    <w:p w:rsidR="001E32EF" w:rsidRDefault="001E32EF">
      <w:pPr>
        <w:spacing w:before="10"/>
        <w:rPr>
          <w:b/>
          <w:sz w:val="15"/>
        </w:rPr>
      </w:pPr>
    </w:p>
    <w:p w:rsidR="006D20F7" w:rsidRDefault="006D20F7" w:rsidP="006D20F7">
      <w:pPr>
        <w:ind w:left="725" w:right="3"/>
        <w:jc w:val="center"/>
        <w:rPr>
          <w:sz w:val="18"/>
        </w:rPr>
      </w:pPr>
      <w:r>
        <w:rPr>
          <w:sz w:val="18"/>
        </w:rPr>
        <w:t>Coordenadoria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Pessoas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4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Delta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Parnaíba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Avenida</w:t>
      </w:r>
      <w:r>
        <w:rPr>
          <w:spacing w:val="-5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Sebastião,</w:t>
      </w:r>
      <w:r>
        <w:rPr>
          <w:spacing w:val="-6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2819,</w:t>
      </w:r>
      <w:r>
        <w:rPr>
          <w:spacing w:val="5"/>
          <w:sz w:val="18"/>
        </w:rPr>
        <w:t xml:space="preserve"> </w:t>
      </w:r>
      <w:r>
        <w:rPr>
          <w:spacing w:val="-10"/>
          <w:sz w:val="18"/>
        </w:rPr>
        <w:t>-</w:t>
      </w:r>
    </w:p>
    <w:p w:rsidR="006D20F7" w:rsidRDefault="006D20F7" w:rsidP="006D20F7">
      <w:pPr>
        <w:spacing w:before="2"/>
        <w:ind w:right="3"/>
        <w:jc w:val="center"/>
        <w:rPr>
          <w:sz w:val="18"/>
        </w:rPr>
      </w:pPr>
      <w:r>
        <w:rPr>
          <w:sz w:val="18"/>
        </w:rPr>
        <w:t>Nossa</w:t>
      </w:r>
      <w:r>
        <w:rPr>
          <w:spacing w:val="-4"/>
          <w:sz w:val="18"/>
        </w:rPr>
        <w:t xml:space="preserve"> </w:t>
      </w:r>
      <w:r>
        <w:rPr>
          <w:sz w:val="18"/>
        </w:rPr>
        <w:t>Sra.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Fátima,</w:t>
      </w:r>
      <w:r>
        <w:rPr>
          <w:spacing w:val="-4"/>
          <w:sz w:val="18"/>
        </w:rPr>
        <w:t xml:space="preserve"> </w:t>
      </w:r>
      <w:r>
        <w:rPr>
          <w:sz w:val="18"/>
        </w:rPr>
        <w:t>Parnaíba-</w:t>
      </w:r>
      <w:r>
        <w:rPr>
          <w:spacing w:val="-5"/>
          <w:sz w:val="18"/>
        </w:rPr>
        <w:t>PI.</w:t>
      </w:r>
    </w:p>
    <w:p w:rsidR="006D09FD" w:rsidRDefault="006D09FD">
      <w:pPr>
        <w:ind w:left="103"/>
        <w:rPr>
          <w:sz w:val="20"/>
        </w:rPr>
      </w:pPr>
    </w:p>
    <w:p w:rsidR="006D09FD" w:rsidRDefault="006D09FD">
      <w:pPr>
        <w:ind w:left="103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7"/>
      </w:tblGrid>
      <w:tr w:rsidR="001E32EF">
        <w:trPr>
          <w:trHeight w:val="299"/>
        </w:trPr>
        <w:tc>
          <w:tcPr>
            <w:tcW w:w="10547" w:type="dxa"/>
            <w:shd w:val="clear" w:color="auto" w:fill="F1F1F1"/>
          </w:tcPr>
          <w:p w:rsidR="001E32EF" w:rsidRDefault="008A7367" w:rsidP="003332F3">
            <w:pPr>
              <w:pStyle w:val="TableParagraph"/>
              <w:spacing w:before="6"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6. </w:t>
            </w:r>
            <w:r w:rsidR="003332F3">
              <w:rPr>
                <w:b/>
                <w:spacing w:val="-2"/>
                <w:sz w:val="20"/>
              </w:rPr>
              <w:t xml:space="preserve"> </w:t>
            </w:r>
            <w:r w:rsidR="005F6BD8">
              <w:rPr>
                <w:b/>
                <w:spacing w:val="-2"/>
                <w:sz w:val="20"/>
              </w:rPr>
              <w:t xml:space="preserve">FLUXO DE </w:t>
            </w:r>
            <w:r w:rsidR="00413BFE">
              <w:rPr>
                <w:b/>
                <w:spacing w:val="-2"/>
                <w:sz w:val="20"/>
              </w:rPr>
              <w:t>SOLICITAÇÃO DE REMOÇÃO POR MOTIVO DE SAÚDE</w:t>
            </w:r>
          </w:p>
        </w:tc>
      </w:tr>
      <w:tr w:rsidR="001E32EF">
        <w:trPr>
          <w:trHeight w:val="2309"/>
        </w:trPr>
        <w:tc>
          <w:tcPr>
            <w:tcW w:w="10547" w:type="dxa"/>
          </w:tcPr>
          <w:p w:rsidR="001E32EF" w:rsidRPr="00FA77F2" w:rsidRDefault="00226436">
            <w:pPr>
              <w:pStyle w:val="TableParagraph"/>
              <w:spacing w:line="227" w:lineRule="exact"/>
            </w:pPr>
            <w:r w:rsidRPr="00FA77F2">
              <w:t xml:space="preserve">Enviar </w:t>
            </w:r>
            <w:r w:rsidR="00933212" w:rsidRPr="00FA77F2">
              <w:t>para o e-mail</w:t>
            </w:r>
            <w:r w:rsidR="002A590D" w:rsidRPr="00FA77F2">
              <w:t xml:space="preserve"> </w:t>
            </w:r>
            <w:hyperlink r:id="rId7" w:history="1">
              <w:r w:rsidR="002A590D" w:rsidRPr="00FA77F2">
                <w:rPr>
                  <w:rStyle w:val="Hyperlink"/>
                </w:rPr>
                <w:t>saude.trabalhador@ufdpar.edu.br</w:t>
              </w:r>
            </w:hyperlink>
            <w:r w:rsidR="002A590D" w:rsidRPr="00FA77F2">
              <w:t xml:space="preserve"> ,</w:t>
            </w:r>
            <w:r w:rsidR="004C440B" w:rsidRPr="00FA77F2">
              <w:t xml:space="preserve"> </w:t>
            </w:r>
            <w:r w:rsidR="00CE7C9B" w:rsidRPr="00FA77F2">
              <w:rPr>
                <w:b/>
              </w:rPr>
              <w:t>em</w:t>
            </w:r>
            <w:r w:rsidR="00CE7C9B" w:rsidRPr="00FA77F2">
              <w:rPr>
                <w:b/>
                <w:spacing w:val="-10"/>
              </w:rPr>
              <w:t xml:space="preserve"> </w:t>
            </w:r>
            <w:r w:rsidR="00CE7C9B" w:rsidRPr="00FA77F2">
              <w:rPr>
                <w:b/>
              </w:rPr>
              <w:t>PDF</w:t>
            </w:r>
            <w:r w:rsidR="00CE7C9B" w:rsidRPr="00FA77F2">
              <w:rPr>
                <w:b/>
                <w:spacing w:val="-3"/>
              </w:rPr>
              <w:t xml:space="preserve"> </w:t>
            </w:r>
            <w:r w:rsidR="00CE7C9B" w:rsidRPr="00FA77F2">
              <w:rPr>
                <w:b/>
              </w:rPr>
              <w:t>único</w:t>
            </w:r>
            <w:r w:rsidR="00CE7C9B" w:rsidRPr="00FA77F2">
              <w:t>,</w:t>
            </w:r>
            <w:r w:rsidR="00CE7C9B" w:rsidRPr="00FA77F2">
              <w:rPr>
                <w:spacing w:val="-5"/>
              </w:rPr>
              <w:t xml:space="preserve"> </w:t>
            </w:r>
            <w:r w:rsidR="00CE7C9B" w:rsidRPr="00FA77F2">
              <w:t>cópia</w:t>
            </w:r>
            <w:r w:rsidR="00CE7C9B" w:rsidRPr="00FA77F2">
              <w:rPr>
                <w:spacing w:val="-4"/>
              </w:rPr>
              <w:t xml:space="preserve"> </w:t>
            </w:r>
            <w:r w:rsidR="00CE7C9B" w:rsidRPr="00FA77F2">
              <w:t>dos</w:t>
            </w:r>
            <w:r w:rsidR="00CE7C9B" w:rsidRPr="00FA77F2">
              <w:rPr>
                <w:spacing w:val="-4"/>
              </w:rPr>
              <w:t xml:space="preserve"> </w:t>
            </w:r>
            <w:r w:rsidR="00CE7C9B" w:rsidRPr="00FA77F2">
              <w:t>seguintes</w:t>
            </w:r>
            <w:r w:rsidR="00CE7C9B" w:rsidRPr="00FA77F2">
              <w:rPr>
                <w:spacing w:val="-4"/>
              </w:rPr>
              <w:t xml:space="preserve"> </w:t>
            </w:r>
            <w:r w:rsidR="00CE7C9B" w:rsidRPr="00FA77F2">
              <w:rPr>
                <w:spacing w:val="-2"/>
              </w:rPr>
              <w:t>documentos:</w:t>
            </w:r>
          </w:p>
          <w:p w:rsidR="001E32EF" w:rsidRPr="00FA77F2" w:rsidRDefault="00F5012D" w:rsidP="00EB4C95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" w:line="227" w:lineRule="exact"/>
            </w:pPr>
            <w:r w:rsidRPr="00FA77F2">
              <w:t>“</w:t>
            </w:r>
            <w:r w:rsidR="00CE7C9B" w:rsidRPr="00FA77F2">
              <w:t>Requerimento</w:t>
            </w:r>
            <w:r w:rsidR="00CE7C9B" w:rsidRPr="00FA77F2">
              <w:rPr>
                <w:spacing w:val="-9"/>
              </w:rPr>
              <w:t xml:space="preserve"> </w:t>
            </w:r>
            <w:r w:rsidRPr="00FA77F2">
              <w:rPr>
                <w:spacing w:val="-9"/>
              </w:rPr>
              <w:t>de remoção por motivo de saúde”</w:t>
            </w:r>
            <w:r w:rsidR="00CE7C9B" w:rsidRPr="00FA77F2">
              <w:rPr>
                <w:spacing w:val="-9"/>
              </w:rPr>
              <w:t xml:space="preserve"> </w:t>
            </w:r>
            <w:r w:rsidR="00CE7C9B" w:rsidRPr="00FA77F2">
              <w:t>devidamente</w:t>
            </w:r>
            <w:r w:rsidR="00CE7C9B" w:rsidRPr="00FA77F2">
              <w:rPr>
                <w:spacing w:val="-9"/>
              </w:rPr>
              <w:t xml:space="preserve"> </w:t>
            </w:r>
            <w:r w:rsidR="00CE7C9B" w:rsidRPr="00FA77F2">
              <w:t>preenchido</w:t>
            </w:r>
            <w:r w:rsidR="00CE7C9B" w:rsidRPr="00FA77F2">
              <w:rPr>
                <w:spacing w:val="-6"/>
              </w:rPr>
              <w:t xml:space="preserve"> </w:t>
            </w:r>
            <w:r w:rsidR="00CE7C9B" w:rsidRPr="00FA77F2">
              <w:t>e</w:t>
            </w:r>
            <w:r w:rsidR="00CE7C9B" w:rsidRPr="00FA77F2">
              <w:rPr>
                <w:spacing w:val="-9"/>
              </w:rPr>
              <w:t xml:space="preserve"> </w:t>
            </w:r>
            <w:r w:rsidR="00CE7C9B" w:rsidRPr="00FA77F2">
              <w:t>assinado</w:t>
            </w:r>
            <w:r w:rsidR="00CE7C9B" w:rsidRPr="00FA77F2">
              <w:rPr>
                <w:spacing w:val="-2"/>
              </w:rPr>
              <w:t>;</w:t>
            </w:r>
          </w:p>
          <w:p w:rsidR="00F5012D" w:rsidRPr="00FA77F2" w:rsidRDefault="00E4005D" w:rsidP="00EB4C95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" w:line="227" w:lineRule="exact"/>
            </w:pPr>
            <w:r w:rsidRPr="00FA77F2">
              <w:t>Relatório médico que indique a necessidade de remoção por motivo de saúde com histórico da patologia, constando início da doença, tipo e duração do tratamento prescrito</w:t>
            </w:r>
            <w:r w:rsidR="00CD2256" w:rsidRPr="00FA77F2">
              <w:t>,</w:t>
            </w:r>
            <w:r w:rsidRPr="00FA77F2">
              <w:t xml:space="preserve"> </w:t>
            </w:r>
            <w:r w:rsidRPr="00FA77F2">
              <w:rPr>
                <w:b/>
              </w:rPr>
              <w:t>com até 60 dias de emissão</w:t>
            </w:r>
            <w:r w:rsidR="00957327" w:rsidRPr="00FA77F2">
              <w:t>;</w:t>
            </w:r>
          </w:p>
          <w:p w:rsidR="00EB4C95" w:rsidRPr="00FA77F2" w:rsidRDefault="00EB4C95" w:rsidP="00EB4C95">
            <w:pPr>
              <w:pStyle w:val="PargrafodaLista"/>
              <w:numPr>
                <w:ilvl w:val="0"/>
                <w:numId w:val="1"/>
              </w:numPr>
              <w:suppressAutoHyphens/>
              <w:autoSpaceDE/>
              <w:contextualSpacing/>
              <w:jc w:val="both"/>
              <w:textAlignment w:val="baseline"/>
            </w:pPr>
            <w:r w:rsidRPr="00FA77F2">
              <w:t>Exames</w:t>
            </w:r>
            <w:r w:rsidR="00D911C3" w:rsidRPr="00FA77F2">
              <w:t xml:space="preserve"> </w:t>
            </w:r>
            <w:r w:rsidRPr="00FA77F2">
              <w:t>(opcional)</w:t>
            </w:r>
            <w:r w:rsidR="00D911C3" w:rsidRPr="00FA77F2">
              <w:t>;</w:t>
            </w:r>
          </w:p>
          <w:p w:rsidR="00957327" w:rsidRPr="00FA77F2" w:rsidRDefault="00957327" w:rsidP="00EB4C95">
            <w:pPr>
              <w:pStyle w:val="PargrafodaLista"/>
              <w:numPr>
                <w:ilvl w:val="0"/>
                <w:numId w:val="1"/>
              </w:numPr>
              <w:suppressAutoHyphens/>
              <w:autoSpaceDE/>
              <w:contextualSpacing/>
              <w:jc w:val="both"/>
              <w:textAlignment w:val="baseline"/>
            </w:pPr>
            <w:r w:rsidRPr="00FA77F2">
              <w:t>Declaração expedida pela Secretaria de Saúde do Município de lotação do servidor atestando a existência ou não de tratamento adequado para a patologia identificada na rede pública do município;</w:t>
            </w:r>
          </w:p>
          <w:p w:rsidR="00957327" w:rsidRPr="00FA77F2" w:rsidRDefault="00957327" w:rsidP="00EB4C95">
            <w:pPr>
              <w:pStyle w:val="PargrafodaLista"/>
              <w:numPr>
                <w:ilvl w:val="0"/>
                <w:numId w:val="1"/>
              </w:numPr>
              <w:suppressAutoHyphens/>
              <w:autoSpaceDE/>
              <w:contextualSpacing/>
              <w:textAlignment w:val="baseline"/>
            </w:pPr>
            <w:r w:rsidRPr="00FA77F2">
              <w:t>Declaração emitida por órgão da Secretaria de Saúde do Estado onde está localizado o campus de lotação do servidor, atestando a existência ou não de tratamento adequado para a patologia identificada na rede pública do município de lotação do servidor;</w:t>
            </w:r>
          </w:p>
          <w:p w:rsidR="00EB4C95" w:rsidRPr="00FA77F2" w:rsidRDefault="00EB4C95" w:rsidP="00EB4C95">
            <w:pPr>
              <w:pStyle w:val="PargrafodaLista"/>
              <w:numPr>
                <w:ilvl w:val="0"/>
                <w:numId w:val="1"/>
              </w:numPr>
              <w:suppressAutoHyphens/>
              <w:autoSpaceDE/>
              <w:contextualSpacing/>
              <w:jc w:val="both"/>
              <w:textAlignment w:val="baseline"/>
            </w:pPr>
            <w:r w:rsidRPr="00FA77F2">
              <w:t>No caso de o servidor ou pessoa da família figurar como titular ou dependente de plano privado de assistência à saúde, deverá apresentar declaração expedida pela operadora de plano de saúde a qual se encontra vinculado atestando a existência ou não de tratamento adequado para a patologia identificada no município e na microrregião do seu campus de lotação</w:t>
            </w:r>
            <w:r w:rsidR="00D911C3" w:rsidRPr="00FA77F2">
              <w:t>;</w:t>
            </w:r>
          </w:p>
          <w:p w:rsidR="00D911C3" w:rsidRPr="00FA77F2" w:rsidRDefault="00D911C3" w:rsidP="00D911C3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3070"/>
            </w:pPr>
            <w:r w:rsidRPr="00FA77F2">
              <w:t>Documento</w:t>
            </w:r>
            <w:r w:rsidRPr="00FA77F2">
              <w:rPr>
                <w:spacing w:val="-5"/>
              </w:rPr>
              <w:t xml:space="preserve"> </w:t>
            </w:r>
            <w:r w:rsidRPr="00FA77F2">
              <w:t>de</w:t>
            </w:r>
            <w:r w:rsidRPr="00FA77F2">
              <w:rPr>
                <w:spacing w:val="-7"/>
              </w:rPr>
              <w:t xml:space="preserve"> </w:t>
            </w:r>
            <w:r w:rsidRPr="00FA77F2">
              <w:t>identificação</w:t>
            </w:r>
            <w:r w:rsidRPr="00FA77F2">
              <w:rPr>
                <w:spacing w:val="-3"/>
              </w:rPr>
              <w:t xml:space="preserve"> do servidor </w:t>
            </w:r>
            <w:r w:rsidRPr="00FA77F2">
              <w:rPr>
                <w:spacing w:val="-2"/>
              </w:rPr>
              <w:t>(RG/CPF);</w:t>
            </w:r>
          </w:p>
          <w:p w:rsidR="00E4005D" w:rsidRPr="00FA77F2" w:rsidRDefault="00E4005D" w:rsidP="00EB4C95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</w:pPr>
            <w:r w:rsidRPr="00FA77F2">
              <w:t>Comprovante</w:t>
            </w:r>
            <w:r w:rsidRPr="00FA77F2">
              <w:rPr>
                <w:spacing w:val="-11"/>
              </w:rPr>
              <w:t xml:space="preserve"> </w:t>
            </w:r>
            <w:r w:rsidRPr="00FA77F2">
              <w:t>de</w:t>
            </w:r>
            <w:r w:rsidRPr="00FA77F2">
              <w:rPr>
                <w:spacing w:val="-11"/>
              </w:rPr>
              <w:t xml:space="preserve"> </w:t>
            </w:r>
            <w:r w:rsidRPr="00FA77F2">
              <w:t>residência</w:t>
            </w:r>
            <w:r w:rsidR="0089000F" w:rsidRPr="00FA77F2">
              <w:t xml:space="preserve"> do servidor e de</w:t>
            </w:r>
            <w:r w:rsidR="00623EB8" w:rsidRPr="00FA77F2">
              <w:t xml:space="preserve"> </w:t>
            </w:r>
            <w:r w:rsidR="0089000F" w:rsidRPr="00FA77F2">
              <w:t>pessoa da família, se for o caso</w:t>
            </w:r>
            <w:r w:rsidRPr="00FA77F2">
              <w:rPr>
                <w:spacing w:val="-2"/>
              </w:rPr>
              <w:t>;</w:t>
            </w:r>
          </w:p>
          <w:p w:rsidR="00F97F6F" w:rsidRPr="00FA77F2" w:rsidRDefault="00F97F6F" w:rsidP="00EB4C95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</w:pPr>
            <w:r w:rsidRPr="00FA77F2">
              <w:t>Contracheque</w:t>
            </w:r>
            <w:r w:rsidRPr="00FA77F2">
              <w:rPr>
                <w:spacing w:val="-11"/>
              </w:rPr>
              <w:t xml:space="preserve"> </w:t>
            </w:r>
            <w:r w:rsidRPr="00FA77F2">
              <w:t>mais</w:t>
            </w:r>
            <w:r w:rsidRPr="00FA77F2">
              <w:rPr>
                <w:spacing w:val="-12"/>
              </w:rPr>
              <w:t xml:space="preserve"> </w:t>
            </w:r>
            <w:r w:rsidRPr="00FA77F2">
              <w:rPr>
                <w:spacing w:val="-2"/>
              </w:rPr>
              <w:t>recente</w:t>
            </w:r>
            <w:r w:rsidR="00D911C3" w:rsidRPr="00FA77F2">
              <w:rPr>
                <w:spacing w:val="-2"/>
              </w:rPr>
              <w:t>.</w:t>
            </w:r>
          </w:p>
          <w:p w:rsidR="00FA77F2" w:rsidRPr="00FA77F2" w:rsidRDefault="00FA77F2" w:rsidP="00FA77F2">
            <w:pPr>
              <w:pStyle w:val="TableParagraph"/>
              <w:tabs>
                <w:tab w:val="left" w:pos="311"/>
              </w:tabs>
              <w:ind w:left="311"/>
            </w:pPr>
          </w:p>
          <w:p w:rsidR="002E16C6" w:rsidRPr="00FA77F2" w:rsidRDefault="00CE7C9B" w:rsidP="002E16C6">
            <w:pPr>
              <w:pStyle w:val="TableParagraph"/>
              <w:spacing w:line="230" w:lineRule="atLeast"/>
              <w:ind w:right="149"/>
            </w:pPr>
            <w:r w:rsidRPr="00FA77F2">
              <w:rPr>
                <w:b/>
              </w:rPr>
              <w:t>NO</w:t>
            </w:r>
            <w:r w:rsidRPr="00FA77F2">
              <w:rPr>
                <w:b/>
                <w:spacing w:val="-2"/>
              </w:rPr>
              <w:t xml:space="preserve"> </w:t>
            </w:r>
            <w:r w:rsidRPr="00FA77F2">
              <w:rPr>
                <w:b/>
              </w:rPr>
              <w:t>DIA</w:t>
            </w:r>
            <w:r w:rsidRPr="00FA77F2">
              <w:rPr>
                <w:b/>
                <w:spacing w:val="-4"/>
              </w:rPr>
              <w:t xml:space="preserve"> </w:t>
            </w:r>
            <w:r w:rsidRPr="00FA77F2">
              <w:rPr>
                <w:b/>
              </w:rPr>
              <w:t>DA</w:t>
            </w:r>
            <w:r w:rsidRPr="00FA77F2">
              <w:rPr>
                <w:b/>
                <w:spacing w:val="-4"/>
              </w:rPr>
              <w:t xml:space="preserve"> </w:t>
            </w:r>
            <w:r w:rsidRPr="00FA77F2">
              <w:rPr>
                <w:b/>
              </w:rPr>
              <w:t>PERÍCIA:</w:t>
            </w:r>
            <w:r w:rsidRPr="00FA77F2">
              <w:rPr>
                <w:b/>
                <w:spacing w:val="-2"/>
              </w:rPr>
              <w:t xml:space="preserve"> </w:t>
            </w:r>
            <w:r w:rsidRPr="00FA77F2">
              <w:t>Comparecer</w:t>
            </w:r>
            <w:r w:rsidRPr="00FA77F2">
              <w:rPr>
                <w:spacing w:val="-5"/>
              </w:rPr>
              <w:t xml:space="preserve"> </w:t>
            </w:r>
            <w:r w:rsidRPr="00FA77F2">
              <w:t>com</w:t>
            </w:r>
            <w:r w:rsidRPr="00FA77F2">
              <w:rPr>
                <w:spacing w:val="-13"/>
              </w:rPr>
              <w:t xml:space="preserve"> </w:t>
            </w:r>
            <w:r w:rsidRPr="00FA77F2">
              <w:t>todos</w:t>
            </w:r>
            <w:r w:rsidRPr="00FA77F2">
              <w:rPr>
                <w:spacing w:val="-1"/>
              </w:rPr>
              <w:t xml:space="preserve"> </w:t>
            </w:r>
            <w:r w:rsidRPr="00FA77F2">
              <w:t>os</w:t>
            </w:r>
            <w:r w:rsidRPr="00FA77F2">
              <w:rPr>
                <w:spacing w:val="-1"/>
              </w:rPr>
              <w:t xml:space="preserve"> </w:t>
            </w:r>
            <w:r w:rsidRPr="00FA77F2">
              <w:t>documentos</w:t>
            </w:r>
            <w:r w:rsidRPr="00FA77F2">
              <w:rPr>
                <w:spacing w:val="-1"/>
              </w:rPr>
              <w:t xml:space="preserve"> </w:t>
            </w:r>
            <w:r w:rsidRPr="00FA77F2">
              <w:t>originais,</w:t>
            </w:r>
            <w:r w:rsidRPr="00FA77F2">
              <w:rPr>
                <w:spacing w:val="-2"/>
              </w:rPr>
              <w:t xml:space="preserve"> </w:t>
            </w:r>
            <w:r w:rsidRPr="00FA77F2">
              <w:t>incluindo,</w:t>
            </w:r>
            <w:r w:rsidRPr="00FA77F2">
              <w:rPr>
                <w:spacing w:val="-2"/>
              </w:rPr>
              <w:t xml:space="preserve"> </w:t>
            </w:r>
            <w:r w:rsidRPr="00FA77F2">
              <w:t>além</w:t>
            </w:r>
            <w:r w:rsidRPr="00FA77F2">
              <w:rPr>
                <w:spacing w:val="-8"/>
              </w:rPr>
              <w:t xml:space="preserve"> </w:t>
            </w:r>
            <w:r w:rsidRPr="00FA77F2">
              <w:t>do</w:t>
            </w:r>
            <w:r w:rsidRPr="00FA77F2">
              <w:rPr>
                <w:spacing w:val="-2"/>
              </w:rPr>
              <w:t xml:space="preserve"> </w:t>
            </w:r>
            <w:r w:rsidRPr="00FA77F2">
              <w:t>atestado/laudo,</w:t>
            </w:r>
            <w:r w:rsidRPr="00FA77F2">
              <w:rPr>
                <w:spacing w:val="-2"/>
              </w:rPr>
              <w:t xml:space="preserve"> </w:t>
            </w:r>
            <w:r w:rsidRPr="00FA77F2">
              <w:t>os</w:t>
            </w:r>
            <w:r w:rsidRPr="00FA77F2">
              <w:rPr>
                <w:spacing w:val="-1"/>
              </w:rPr>
              <w:t xml:space="preserve"> </w:t>
            </w:r>
            <w:r w:rsidRPr="00FA77F2">
              <w:t>exames</w:t>
            </w:r>
            <w:r w:rsidRPr="00FA77F2">
              <w:rPr>
                <w:spacing w:val="-1"/>
              </w:rPr>
              <w:t xml:space="preserve"> </w:t>
            </w:r>
            <w:r w:rsidRPr="00FA77F2">
              <w:t>e demais documentos que confirmem a enfermidade, se for o caso.</w:t>
            </w:r>
          </w:p>
          <w:p w:rsidR="00554BC2" w:rsidRPr="00682CF5" w:rsidRDefault="00554BC2" w:rsidP="002E16C6">
            <w:pPr>
              <w:pStyle w:val="TableParagraph"/>
              <w:spacing w:line="230" w:lineRule="atLeast"/>
              <w:ind w:right="149"/>
              <w:rPr>
                <w:sz w:val="20"/>
                <w:szCs w:val="20"/>
              </w:rPr>
            </w:pPr>
            <w:r w:rsidRPr="00FA77F2">
              <w:rPr>
                <w:rFonts w:eastAsia="SimSun"/>
              </w:rPr>
              <w:t xml:space="preserve">Atenção para </w:t>
            </w:r>
            <w:r w:rsidR="00682CF5" w:rsidRPr="00FA77F2">
              <w:rPr>
                <w:rFonts w:eastAsia="SimSun"/>
              </w:rPr>
              <w:t xml:space="preserve">os documentos de </w:t>
            </w:r>
            <w:r w:rsidR="00682CF5" w:rsidRPr="00FA77F2">
              <w:t>comprovação do vínculo e da dependência econômica do beneficiário indicados na ON n</w:t>
            </w:r>
            <w:r w:rsidRPr="00FA77F2">
              <w:rPr>
                <w:rFonts w:eastAsia="SimSun"/>
              </w:rPr>
              <w:t xml:space="preserve">º 9, </w:t>
            </w:r>
            <w:r w:rsidR="00682CF5" w:rsidRPr="00FA77F2">
              <w:rPr>
                <w:rFonts w:eastAsia="SimSun"/>
              </w:rPr>
              <w:t>de</w:t>
            </w:r>
            <w:r w:rsidRPr="00FA77F2">
              <w:rPr>
                <w:rFonts w:eastAsia="SimSun"/>
              </w:rPr>
              <w:t xml:space="preserve"> 5 </w:t>
            </w:r>
            <w:r w:rsidR="00682CF5" w:rsidRPr="00FA77F2">
              <w:rPr>
                <w:rFonts w:eastAsia="SimSun"/>
              </w:rPr>
              <w:t>de novembro de</w:t>
            </w:r>
            <w:r w:rsidRPr="00FA77F2">
              <w:rPr>
                <w:rFonts w:eastAsia="SimSun"/>
              </w:rPr>
              <w:t xml:space="preserve"> 2010</w:t>
            </w:r>
            <w:r w:rsidR="002E16C6" w:rsidRPr="00FA77F2">
              <w:rPr>
                <w:rFonts w:eastAsia="SimSun"/>
              </w:rPr>
              <w:t>.</w:t>
            </w:r>
            <w:r w:rsidRPr="00682CF5">
              <w:rPr>
                <w:sz w:val="20"/>
                <w:szCs w:val="20"/>
              </w:rPr>
              <w:t xml:space="preserve"> </w:t>
            </w:r>
          </w:p>
        </w:tc>
      </w:tr>
    </w:tbl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2E4F25" w:rsidRDefault="002E4F25" w:rsidP="00191C36">
      <w:pPr>
        <w:pStyle w:val="NormalWeb"/>
        <w:spacing w:before="240" w:beforeAutospacing="0" w:after="160" w:afterAutospacing="0"/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rPr>
          <w:b/>
          <w:sz w:val="18"/>
        </w:rPr>
      </w:pPr>
    </w:p>
    <w:p w:rsidR="001E32EF" w:rsidRDefault="001E32EF">
      <w:pPr>
        <w:spacing w:before="198"/>
        <w:rPr>
          <w:b/>
          <w:sz w:val="18"/>
        </w:rPr>
      </w:pPr>
    </w:p>
    <w:p w:rsidR="001E32EF" w:rsidRDefault="00CE7C9B">
      <w:pPr>
        <w:ind w:left="725" w:right="3"/>
        <w:jc w:val="center"/>
        <w:rPr>
          <w:sz w:val="18"/>
        </w:rPr>
      </w:pPr>
      <w:r>
        <w:rPr>
          <w:sz w:val="18"/>
        </w:rPr>
        <w:t>Coordenadoria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Pessoas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4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Delta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Parnaíba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Avenida</w:t>
      </w:r>
      <w:r>
        <w:rPr>
          <w:spacing w:val="-5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Sebastião,</w:t>
      </w:r>
      <w:r>
        <w:rPr>
          <w:spacing w:val="-6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2819,</w:t>
      </w:r>
      <w:r>
        <w:rPr>
          <w:spacing w:val="5"/>
          <w:sz w:val="18"/>
        </w:rPr>
        <w:t xml:space="preserve"> </w:t>
      </w:r>
      <w:r>
        <w:rPr>
          <w:spacing w:val="-10"/>
          <w:sz w:val="18"/>
        </w:rPr>
        <w:t>-</w:t>
      </w:r>
    </w:p>
    <w:p w:rsidR="001E32EF" w:rsidRDefault="00CE7C9B">
      <w:pPr>
        <w:spacing w:before="2"/>
        <w:ind w:right="3"/>
        <w:jc w:val="center"/>
        <w:rPr>
          <w:sz w:val="18"/>
        </w:rPr>
      </w:pPr>
      <w:r>
        <w:rPr>
          <w:sz w:val="18"/>
        </w:rPr>
        <w:t>Nossa</w:t>
      </w:r>
      <w:r>
        <w:rPr>
          <w:spacing w:val="-4"/>
          <w:sz w:val="18"/>
        </w:rPr>
        <w:t xml:space="preserve"> </w:t>
      </w:r>
      <w:r>
        <w:rPr>
          <w:sz w:val="18"/>
        </w:rPr>
        <w:t>Sra.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Fátima,</w:t>
      </w:r>
      <w:r>
        <w:rPr>
          <w:spacing w:val="-4"/>
          <w:sz w:val="18"/>
        </w:rPr>
        <w:t xml:space="preserve"> </w:t>
      </w:r>
      <w:r>
        <w:rPr>
          <w:sz w:val="18"/>
        </w:rPr>
        <w:t>Parnaíba-</w:t>
      </w:r>
      <w:r>
        <w:rPr>
          <w:spacing w:val="-5"/>
          <w:sz w:val="18"/>
        </w:rPr>
        <w:t>PI.</w:t>
      </w:r>
    </w:p>
    <w:sectPr w:rsidR="001E32EF">
      <w:headerReference w:type="default" r:id="rId8"/>
      <w:pgSz w:w="11910" w:h="16850"/>
      <w:pgMar w:top="2060" w:right="566" w:bottom="0" w:left="566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8F3" w:rsidRDefault="002708F3">
      <w:r>
        <w:separator/>
      </w:r>
    </w:p>
  </w:endnote>
  <w:endnote w:type="continuationSeparator" w:id="0">
    <w:p w:rsidR="002708F3" w:rsidRDefault="0027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8F3" w:rsidRDefault="002708F3">
      <w:r>
        <w:separator/>
      </w:r>
    </w:p>
  </w:footnote>
  <w:footnote w:type="continuationSeparator" w:id="0">
    <w:p w:rsidR="002708F3" w:rsidRDefault="0027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2EF" w:rsidRDefault="00CE7C9B">
    <w:pPr>
      <w:pStyle w:val="Corpodetexto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7454720" behindDoc="1" locked="0" layoutInCell="1" allowOverlap="1">
          <wp:simplePos x="0" y="0"/>
          <wp:positionH relativeFrom="page">
            <wp:posOffset>587818</wp:posOffset>
          </wp:positionH>
          <wp:positionV relativeFrom="page">
            <wp:posOffset>251160</wp:posOffset>
          </wp:positionV>
          <wp:extent cx="886208" cy="817805"/>
          <wp:effectExtent l="0" t="0" r="0" b="0"/>
          <wp:wrapNone/>
          <wp:docPr id="7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6208" cy="8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0" distR="0" simplePos="0" relativeHeight="487455232" behindDoc="1" locked="0" layoutInCell="1" allowOverlap="1">
          <wp:simplePos x="0" y="0"/>
          <wp:positionH relativeFrom="page">
            <wp:posOffset>5454650</wp:posOffset>
          </wp:positionH>
          <wp:positionV relativeFrom="page">
            <wp:posOffset>365124</wp:posOffset>
          </wp:positionV>
          <wp:extent cx="1651000" cy="560070"/>
          <wp:effectExtent l="0" t="0" r="0" b="0"/>
          <wp:wrapNone/>
          <wp:docPr id="7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>
              <wp:simplePos x="0" y="0"/>
              <wp:positionH relativeFrom="page">
                <wp:posOffset>2004822</wp:posOffset>
              </wp:positionH>
              <wp:positionV relativeFrom="page">
                <wp:posOffset>865600</wp:posOffset>
              </wp:positionV>
              <wp:extent cx="3556000" cy="4603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0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32EF" w:rsidRDefault="00CE7C9B">
                          <w:pPr>
                            <w:pStyle w:val="Corpodetexto"/>
                            <w:spacing w:before="13"/>
                            <w:ind w:left="20" w:right="18" w:firstLine="8"/>
                            <w:jc w:val="center"/>
                          </w:pPr>
                          <w:r>
                            <w:t>UNIVERSIDADE FEDERAL DO DELTA DO PARNAÍBA PRÓ-REITORIA DE GESTÃO DE PESSOAS COORDENADORIA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DESENVOLVIMENTO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PESSOAS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7.85pt;margin-top:68.15pt;width:280pt;height:36.2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" filled="f" stroked="f">
              <v:textbox inset="0,0,0,0">
                <w:txbxContent>
                  <w:p w:rsidR="001E32EF" w:rsidRDefault="00CE7C9B">
                    <w:pPr>
                      <w:pStyle w:val="Corpodetexto"/>
                      <w:spacing w:before="13"/>
                      <w:ind w:left="20" w:right="18" w:firstLine="8"/>
                      <w:jc w:val="center"/>
                    </w:pPr>
                    <w:r>
                      <w:t>UNIVERSIDADE FEDERAL DO DELTA DO PARNAÍBA PRÓ-REITORIA DE GESTÃO DE PESSOAS COORDENADORIA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DESENVOLVIMENTO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407B3"/>
    <w:multiLevelType w:val="multilevel"/>
    <w:tmpl w:val="3D0407B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E2818"/>
    <w:multiLevelType w:val="hybridMultilevel"/>
    <w:tmpl w:val="D36088E6"/>
    <w:lvl w:ilvl="0" w:tplc="6DAE3432">
      <w:start w:val="1"/>
      <w:numFmt w:val="decimal"/>
      <w:lvlText w:val="%1.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E390ABD2">
      <w:numFmt w:val="bullet"/>
      <w:lvlText w:val="•"/>
      <w:lvlJc w:val="left"/>
      <w:pPr>
        <w:ind w:left="1341" w:hanging="202"/>
      </w:pPr>
      <w:rPr>
        <w:rFonts w:hint="default"/>
        <w:lang w:val="pt-PT" w:eastAsia="en-US" w:bidi="ar-SA"/>
      </w:rPr>
    </w:lvl>
    <w:lvl w:ilvl="2" w:tplc="0CC8B18A">
      <w:numFmt w:val="bullet"/>
      <w:lvlText w:val="•"/>
      <w:lvlJc w:val="left"/>
      <w:pPr>
        <w:ind w:left="2363" w:hanging="202"/>
      </w:pPr>
      <w:rPr>
        <w:rFonts w:hint="default"/>
        <w:lang w:val="pt-PT" w:eastAsia="en-US" w:bidi="ar-SA"/>
      </w:rPr>
    </w:lvl>
    <w:lvl w:ilvl="3" w:tplc="A5681F5C">
      <w:numFmt w:val="bullet"/>
      <w:lvlText w:val="•"/>
      <w:lvlJc w:val="left"/>
      <w:pPr>
        <w:ind w:left="3385" w:hanging="202"/>
      </w:pPr>
      <w:rPr>
        <w:rFonts w:hint="default"/>
        <w:lang w:val="pt-PT" w:eastAsia="en-US" w:bidi="ar-SA"/>
      </w:rPr>
    </w:lvl>
    <w:lvl w:ilvl="4" w:tplc="96B0813E">
      <w:numFmt w:val="bullet"/>
      <w:lvlText w:val="•"/>
      <w:lvlJc w:val="left"/>
      <w:pPr>
        <w:ind w:left="4406" w:hanging="202"/>
      </w:pPr>
      <w:rPr>
        <w:rFonts w:hint="default"/>
        <w:lang w:val="pt-PT" w:eastAsia="en-US" w:bidi="ar-SA"/>
      </w:rPr>
    </w:lvl>
    <w:lvl w:ilvl="5" w:tplc="AB00CAD4">
      <w:numFmt w:val="bullet"/>
      <w:lvlText w:val="•"/>
      <w:lvlJc w:val="left"/>
      <w:pPr>
        <w:ind w:left="5428" w:hanging="202"/>
      </w:pPr>
      <w:rPr>
        <w:rFonts w:hint="default"/>
        <w:lang w:val="pt-PT" w:eastAsia="en-US" w:bidi="ar-SA"/>
      </w:rPr>
    </w:lvl>
    <w:lvl w:ilvl="6" w:tplc="CCE052BC">
      <w:numFmt w:val="bullet"/>
      <w:lvlText w:val="•"/>
      <w:lvlJc w:val="left"/>
      <w:pPr>
        <w:ind w:left="6450" w:hanging="202"/>
      </w:pPr>
      <w:rPr>
        <w:rFonts w:hint="default"/>
        <w:lang w:val="pt-PT" w:eastAsia="en-US" w:bidi="ar-SA"/>
      </w:rPr>
    </w:lvl>
    <w:lvl w:ilvl="7" w:tplc="8C10AC94">
      <w:numFmt w:val="bullet"/>
      <w:lvlText w:val="•"/>
      <w:lvlJc w:val="left"/>
      <w:pPr>
        <w:ind w:left="7471" w:hanging="202"/>
      </w:pPr>
      <w:rPr>
        <w:rFonts w:hint="default"/>
        <w:lang w:val="pt-PT" w:eastAsia="en-US" w:bidi="ar-SA"/>
      </w:rPr>
    </w:lvl>
    <w:lvl w:ilvl="8" w:tplc="2242C562">
      <w:numFmt w:val="bullet"/>
      <w:lvlText w:val="•"/>
      <w:lvlJc w:val="left"/>
      <w:pPr>
        <w:ind w:left="8493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6C473858"/>
    <w:multiLevelType w:val="multilevel"/>
    <w:tmpl w:val="F8E27A7A"/>
    <w:lvl w:ilvl="0">
      <w:start w:val="3"/>
      <w:numFmt w:val="decimal"/>
      <w:lvlText w:val="%1"/>
      <w:lvlJc w:val="left"/>
      <w:pPr>
        <w:ind w:left="110" w:hanging="2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03" w:hanging="2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8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1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3" w:hanging="2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EF"/>
    <w:rsid w:val="00012307"/>
    <w:rsid w:val="00016B1A"/>
    <w:rsid w:val="0004035F"/>
    <w:rsid w:val="00042127"/>
    <w:rsid w:val="0005441B"/>
    <w:rsid w:val="00064151"/>
    <w:rsid w:val="00087477"/>
    <w:rsid w:val="000A4B3D"/>
    <w:rsid w:val="000A4B79"/>
    <w:rsid w:val="000A58B1"/>
    <w:rsid w:val="000B4293"/>
    <w:rsid w:val="00137243"/>
    <w:rsid w:val="00152CFC"/>
    <w:rsid w:val="00191C36"/>
    <w:rsid w:val="001A522D"/>
    <w:rsid w:val="001C73CC"/>
    <w:rsid w:val="001E32EF"/>
    <w:rsid w:val="00212DAC"/>
    <w:rsid w:val="00226436"/>
    <w:rsid w:val="00236A4F"/>
    <w:rsid w:val="002708F3"/>
    <w:rsid w:val="002A590D"/>
    <w:rsid w:val="002D25D6"/>
    <w:rsid w:val="002E16C6"/>
    <w:rsid w:val="002E4F25"/>
    <w:rsid w:val="00307C17"/>
    <w:rsid w:val="003332F3"/>
    <w:rsid w:val="00355D0B"/>
    <w:rsid w:val="00366775"/>
    <w:rsid w:val="00377443"/>
    <w:rsid w:val="00393BDA"/>
    <w:rsid w:val="003C390D"/>
    <w:rsid w:val="00413BFE"/>
    <w:rsid w:val="00420652"/>
    <w:rsid w:val="004847AC"/>
    <w:rsid w:val="004C440B"/>
    <w:rsid w:val="004C7140"/>
    <w:rsid w:val="004D6987"/>
    <w:rsid w:val="005154B6"/>
    <w:rsid w:val="00554BC2"/>
    <w:rsid w:val="0055716E"/>
    <w:rsid w:val="005F6BD8"/>
    <w:rsid w:val="00623EB8"/>
    <w:rsid w:val="00637283"/>
    <w:rsid w:val="006573A3"/>
    <w:rsid w:val="00682CF5"/>
    <w:rsid w:val="006A65C6"/>
    <w:rsid w:val="006C2D80"/>
    <w:rsid w:val="006D09FD"/>
    <w:rsid w:val="006D20F7"/>
    <w:rsid w:val="00737996"/>
    <w:rsid w:val="007A185C"/>
    <w:rsid w:val="007C175F"/>
    <w:rsid w:val="0088479E"/>
    <w:rsid w:val="0089000F"/>
    <w:rsid w:val="008A7367"/>
    <w:rsid w:val="008F48C9"/>
    <w:rsid w:val="00907E1C"/>
    <w:rsid w:val="00933212"/>
    <w:rsid w:val="00934D88"/>
    <w:rsid w:val="00952F41"/>
    <w:rsid w:val="00957327"/>
    <w:rsid w:val="009638A7"/>
    <w:rsid w:val="00974CE2"/>
    <w:rsid w:val="009B5600"/>
    <w:rsid w:val="009F1D17"/>
    <w:rsid w:val="009F670E"/>
    <w:rsid w:val="00A05175"/>
    <w:rsid w:val="00A41024"/>
    <w:rsid w:val="00A97013"/>
    <w:rsid w:val="00AA4BBE"/>
    <w:rsid w:val="00AD73E3"/>
    <w:rsid w:val="00B61E91"/>
    <w:rsid w:val="00B838C3"/>
    <w:rsid w:val="00C055AE"/>
    <w:rsid w:val="00C333AC"/>
    <w:rsid w:val="00C66C33"/>
    <w:rsid w:val="00C87061"/>
    <w:rsid w:val="00CD2256"/>
    <w:rsid w:val="00CE7C9B"/>
    <w:rsid w:val="00D4496D"/>
    <w:rsid w:val="00D911C3"/>
    <w:rsid w:val="00DA2A7A"/>
    <w:rsid w:val="00DD640E"/>
    <w:rsid w:val="00DD7143"/>
    <w:rsid w:val="00E06AC6"/>
    <w:rsid w:val="00E4005D"/>
    <w:rsid w:val="00E424A1"/>
    <w:rsid w:val="00E61828"/>
    <w:rsid w:val="00E66522"/>
    <w:rsid w:val="00E923F7"/>
    <w:rsid w:val="00E97E05"/>
    <w:rsid w:val="00EB3EAC"/>
    <w:rsid w:val="00EB4C95"/>
    <w:rsid w:val="00F33BF4"/>
    <w:rsid w:val="00F5012D"/>
    <w:rsid w:val="00F7462C"/>
    <w:rsid w:val="00F94704"/>
    <w:rsid w:val="00F97F6F"/>
    <w:rsid w:val="00FA77F2"/>
    <w:rsid w:val="00FB4A3C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4C2C"/>
  <w15:docId w15:val="{DC6C32CD-400F-4A76-85BA-B2972D5D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qFormat/>
    <w:rsid w:val="009B5600"/>
    <w:pPr>
      <w:tabs>
        <w:tab w:val="center" w:pos="4252"/>
        <w:tab w:val="right" w:pos="8504"/>
      </w:tabs>
      <w:suppressAutoHyphens/>
      <w:autoSpaceDE/>
      <w:textAlignment w:val="baseline"/>
    </w:pPr>
    <w:rPr>
      <w:kern w:val="3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B5600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3321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32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69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191C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C3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de.trabalhador@ufdpa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2025-09-25T19:13:00Z</dcterms:created>
  <dcterms:modified xsi:type="dcterms:W3CDTF">2025-09-25T19:23:00Z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iLovePDF</vt:lpwstr>
  </property>
</Properties>
</file>