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B08" w14:textId="77777777" w:rsidR="003F138E" w:rsidRDefault="003F138E">
      <w:pPr>
        <w:widowControl w:val="0"/>
        <w:spacing w:before="6" w:after="0" w:line="240" w:lineRule="auto"/>
        <w:rPr>
          <w:b/>
          <w:sz w:val="13"/>
          <w:szCs w:val="13"/>
        </w:rPr>
      </w:pPr>
    </w:p>
    <w:p w14:paraId="2A3A3B0A" w14:textId="77777777" w:rsidR="003F138E" w:rsidRDefault="003F138E">
      <w:pPr>
        <w:spacing w:after="120"/>
        <w:rPr>
          <w:sz w:val="24"/>
          <w:szCs w:val="24"/>
        </w:rPr>
      </w:pPr>
    </w:p>
    <w:p w14:paraId="2A3A3B0B" w14:textId="77777777" w:rsidR="003F138E" w:rsidRDefault="003F138E">
      <w:pPr>
        <w:spacing w:after="120"/>
        <w:rPr>
          <w:sz w:val="24"/>
          <w:szCs w:val="24"/>
        </w:rPr>
      </w:pPr>
    </w:p>
    <w:p w14:paraId="2A3A3B0C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687936" behindDoc="0" locked="0" layoutInCell="1" hidden="0" allowOverlap="1" wp14:anchorId="2A3A3E9D" wp14:editId="2A3A3E9E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B0D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B0E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B0F" w14:textId="0DA3E55E" w:rsidR="003F138E" w:rsidRDefault="009B76E8" w:rsidP="007F2F4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III DO EDITAL </w:t>
      </w:r>
      <w:r w:rsidRPr="004C1A91">
        <w:rPr>
          <w:b/>
          <w:sz w:val="24"/>
          <w:szCs w:val="24"/>
        </w:rPr>
        <w:t>Nº 01/2024-UFDPar, DE 17 DE JANEIRO DE 2024</w:t>
      </w:r>
      <w:r w:rsidR="004A4AAE">
        <w:rPr>
          <w:b/>
          <w:sz w:val="24"/>
          <w:szCs w:val="24"/>
        </w:rPr>
        <w:t>.</w:t>
      </w:r>
    </w:p>
    <w:p w14:paraId="2A3A3B10" w14:textId="77777777" w:rsidR="003F138E" w:rsidRDefault="003F138E">
      <w:pPr>
        <w:widowControl w:val="0"/>
        <w:spacing w:before="35" w:after="0" w:line="240" w:lineRule="auto"/>
        <w:ind w:left="1662" w:right="1522"/>
        <w:jc w:val="center"/>
        <w:rPr>
          <w:b/>
          <w:sz w:val="24"/>
          <w:szCs w:val="24"/>
        </w:rPr>
      </w:pPr>
    </w:p>
    <w:p w14:paraId="2A3A3B11" w14:textId="77777777" w:rsidR="003F138E" w:rsidRDefault="004A4AAE">
      <w:pPr>
        <w:widowControl w:val="0"/>
        <w:spacing w:before="178" w:after="0" w:line="240" w:lineRule="auto"/>
        <w:ind w:right="12"/>
        <w:jc w:val="center"/>
        <w:rPr>
          <w:b/>
        </w:rPr>
      </w:pPr>
      <w:r>
        <w:rPr>
          <w:b/>
        </w:rPr>
        <w:t>AUTODECLARAÇÃO</w:t>
      </w:r>
    </w:p>
    <w:p w14:paraId="2A3A3B12" w14:textId="77777777" w:rsidR="003F138E" w:rsidRDefault="004A4AAE">
      <w:pPr>
        <w:widowControl w:val="0"/>
        <w:spacing w:before="175" w:after="0" w:line="240" w:lineRule="auto"/>
        <w:ind w:right="12"/>
        <w:jc w:val="center"/>
        <w:rPr>
          <w:b/>
        </w:rPr>
      </w:pPr>
      <w:r>
        <w:rPr>
          <w:b/>
        </w:rPr>
        <w:t>ENSINO MÉDIO EM ESCOLA PÚBLICA</w:t>
      </w:r>
    </w:p>
    <w:p w14:paraId="2A3A3B14" w14:textId="77777777" w:rsidR="003F138E" w:rsidRDefault="003F138E">
      <w:pPr>
        <w:widowControl w:val="0"/>
        <w:spacing w:after="0" w:line="240" w:lineRule="auto"/>
        <w:rPr>
          <w:b/>
        </w:rPr>
      </w:pPr>
    </w:p>
    <w:p w14:paraId="2A3A3B15" w14:textId="77777777" w:rsidR="003F138E" w:rsidRDefault="003F138E">
      <w:pPr>
        <w:widowControl w:val="0"/>
        <w:spacing w:after="0" w:line="240" w:lineRule="auto"/>
        <w:rPr>
          <w:b/>
        </w:rPr>
      </w:pPr>
    </w:p>
    <w:p w14:paraId="2A3A3B16" w14:textId="77777777" w:rsidR="003F138E" w:rsidRDefault="003F138E">
      <w:pPr>
        <w:widowControl w:val="0"/>
        <w:spacing w:before="4" w:after="0" w:line="240" w:lineRule="auto"/>
        <w:rPr>
          <w:b/>
          <w:sz w:val="21"/>
          <w:szCs w:val="21"/>
        </w:rPr>
      </w:pPr>
    </w:p>
    <w:p w14:paraId="2A3A3B1B" w14:textId="0AA37936" w:rsidR="003F138E" w:rsidRDefault="004A4AAE">
      <w:pPr>
        <w:widowControl w:val="0"/>
        <w:tabs>
          <w:tab w:val="left" w:pos="9639"/>
        </w:tabs>
        <w:spacing w:after="0" w:line="254" w:lineRule="auto"/>
        <w:ind w:left="284" w:right="296"/>
        <w:jc w:val="both"/>
      </w:pPr>
      <w:bookmarkStart w:id="0" w:name="_heading=h.4d34og8" w:colFirst="0" w:colLast="0"/>
      <w:bookmarkEnd w:id="0"/>
      <w:r>
        <w:t>Eu,</w:t>
      </w:r>
      <w:r w:rsidR="00BD60C9">
        <w:t xml:space="preserve"> </w:t>
      </w:r>
      <w:r w:rsidR="00893C91">
        <w:object w:dxaOrig="225" w:dyaOrig="225" w14:anchorId="69676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51pt;height:18pt" o:ole="">
            <v:imagedata r:id="rId9" o:title=""/>
          </v:shape>
          <w:control r:id="rId10" w:name="TextBox1" w:shapeid="_x0000_i1054"/>
        </w:object>
      </w:r>
      <w:r>
        <w:t>, classificado(a) para ingresso na Universidade Federal do Delta do Parnaíba, no ano letivo 202</w:t>
      </w:r>
      <w:r w:rsidR="009B76E8">
        <w:t>4</w:t>
      </w:r>
      <w:r>
        <w:t>, contemplado(a) pelo sistema de reservas de vagas, instituído pela Lei nº 12.711/12 e ciente do conteúdo do Art. 9º da Portaria nº 18/12-MEC, a saber: Art. 9º: “A prestação de informação falsa pelo estudante, apurada posteriormente à matrícula, em procedimento que lhe assegure o contraditório e a ampla defesa, ensejará o cancelamento de sua matricula na Instituição Federal de Ensino, sem prejuízo das sanções penais eventualmente cabíveis”, declaro:</w:t>
      </w:r>
    </w:p>
    <w:p w14:paraId="2A3A3B1C" w14:textId="77777777" w:rsidR="003F138E" w:rsidRDefault="003F138E">
      <w:pPr>
        <w:widowControl w:val="0"/>
        <w:tabs>
          <w:tab w:val="left" w:pos="9639"/>
        </w:tabs>
        <w:spacing w:after="0" w:line="240" w:lineRule="auto"/>
        <w:ind w:left="284" w:right="296"/>
      </w:pPr>
    </w:p>
    <w:p w14:paraId="2A3A3B1D" w14:textId="77777777" w:rsidR="003F138E" w:rsidRDefault="003F138E">
      <w:pPr>
        <w:widowControl w:val="0"/>
        <w:tabs>
          <w:tab w:val="left" w:pos="9639"/>
        </w:tabs>
        <w:spacing w:before="1" w:after="0" w:line="240" w:lineRule="auto"/>
        <w:ind w:left="284" w:right="296"/>
        <w:rPr>
          <w:sz w:val="27"/>
          <w:szCs w:val="27"/>
        </w:rPr>
      </w:pPr>
    </w:p>
    <w:p w14:paraId="2A3A3B1E" w14:textId="77777777" w:rsidR="003F138E" w:rsidRDefault="004A4AAE">
      <w:pPr>
        <w:widowControl w:val="0"/>
        <w:tabs>
          <w:tab w:val="left" w:pos="9356"/>
        </w:tabs>
        <w:spacing w:after="0" w:line="252" w:lineRule="auto"/>
        <w:ind w:left="284" w:right="296"/>
        <w:jc w:val="both"/>
      </w:pPr>
      <w:r>
        <w:t xml:space="preserve">Que cursei todo o ensino médio </w:t>
      </w:r>
      <w:r>
        <w:rPr>
          <w:u w:val="single"/>
        </w:rPr>
        <w:t>exclusiva e integralmente</w:t>
      </w:r>
      <w:r>
        <w:t xml:space="preserve"> em escola pública do território nacional, não tendo frequentado nenhuma parte em escolas particulares ou qualquer outro tipo de escola que não seja da rede pública, mesmo gratuita.</w:t>
      </w:r>
    </w:p>
    <w:p w14:paraId="2A3A3B1F" w14:textId="77777777" w:rsidR="003F138E" w:rsidRDefault="003F138E">
      <w:pPr>
        <w:widowControl w:val="0"/>
        <w:spacing w:after="0" w:line="240" w:lineRule="auto"/>
      </w:pPr>
    </w:p>
    <w:p w14:paraId="2A3A3B20" w14:textId="77777777" w:rsidR="003F138E" w:rsidRDefault="003F138E">
      <w:pPr>
        <w:widowControl w:val="0"/>
        <w:spacing w:after="0" w:line="240" w:lineRule="auto"/>
      </w:pPr>
    </w:p>
    <w:p w14:paraId="2A3A3B21" w14:textId="77777777" w:rsidR="003F138E" w:rsidRDefault="003F138E">
      <w:pPr>
        <w:widowControl w:val="0"/>
        <w:spacing w:after="0" w:line="240" w:lineRule="auto"/>
      </w:pPr>
    </w:p>
    <w:p w14:paraId="2A3A3B22" w14:textId="77777777" w:rsidR="003F138E" w:rsidRDefault="003F138E">
      <w:pPr>
        <w:widowControl w:val="0"/>
        <w:spacing w:before="6" w:after="0" w:line="240" w:lineRule="auto"/>
        <w:rPr>
          <w:sz w:val="20"/>
          <w:szCs w:val="20"/>
        </w:rPr>
      </w:pPr>
    </w:p>
    <w:p w14:paraId="2A3A3B23" w14:textId="28576779" w:rsidR="003F138E" w:rsidRDefault="00893C91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r>
        <w:object w:dxaOrig="225" w:dyaOrig="225" w14:anchorId="5CDBFF1F">
          <v:shape id="_x0000_i1048" type="#_x0000_t75" style="width:137.4pt;height:18pt" o:ole="">
            <v:imagedata r:id="rId11" o:title=""/>
          </v:shape>
          <w:control r:id="rId12" w:name="TextBox2" w:shapeid="_x0000_i1048"/>
        </w:object>
      </w:r>
      <w:r w:rsidR="004A4AAE">
        <w:t xml:space="preserve">, </w:t>
      </w:r>
      <w:r>
        <w:object w:dxaOrig="225" w:dyaOrig="225" w14:anchorId="04999331">
          <v:shape id="_x0000_i1039" type="#_x0000_t75" style="width:31.8pt;height:18pt" o:ole="">
            <v:imagedata r:id="rId13" o:title=""/>
          </v:shape>
          <w:control r:id="rId14" w:name="TextBox3" w:shapeid="_x0000_i1039"/>
        </w:object>
      </w:r>
      <w:r w:rsidR="00BD60C9">
        <w:t xml:space="preserve"> </w:t>
      </w:r>
      <w:r w:rsidR="004A4AAE">
        <w:t xml:space="preserve">de </w:t>
      </w:r>
      <w:r>
        <w:object w:dxaOrig="225" w:dyaOrig="225" w14:anchorId="1FBEA13F">
          <v:shape id="_x0000_i1041" type="#_x0000_t75" style="width:94.8pt;height:18pt" o:ole="">
            <v:imagedata r:id="rId15" o:title=""/>
          </v:shape>
          <w:control r:id="rId16" w:name="TextBox4" w:shapeid="_x0000_i1041"/>
        </w:object>
      </w:r>
      <w:r w:rsidR="004A4AAE">
        <w:t xml:space="preserve"> de </w:t>
      </w:r>
      <w:r>
        <w:object w:dxaOrig="225" w:dyaOrig="225" w14:anchorId="6329620F">
          <v:shape id="_x0000_i1043" type="#_x0000_t75" style="width:64.2pt;height:18pt" o:ole="">
            <v:imagedata r:id="rId17" o:title=""/>
          </v:shape>
          <w:control r:id="rId18" w:name="TextBox5" w:shapeid="_x0000_i1043"/>
        </w:object>
      </w:r>
    </w:p>
    <w:p w14:paraId="2A3A3B24" w14:textId="77777777" w:rsidR="003F138E" w:rsidRDefault="003F138E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</w:p>
    <w:p w14:paraId="2A3A3B25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B26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B27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B28" w14:textId="77777777" w:rsidR="003F138E" w:rsidRDefault="004A4AAE">
      <w:pPr>
        <w:widowControl w:val="0"/>
        <w:spacing w:before="1"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hidden="0" allowOverlap="1" wp14:anchorId="2A3A3E9F" wp14:editId="2A3A3EA0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21" name="Forma Livre: Form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8305" y="3779365"/>
                          <a:ext cx="375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" h="120000" extrusionOk="0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4F54C" id="Forma Livre: Forma 121" o:spid="_x0000_s1026" style="position:absolute;margin-left:90pt;margin-top:15pt;width:.1pt;height:1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91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" path="m,l591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29" w14:textId="77777777" w:rsidR="003F138E" w:rsidRDefault="003F138E">
      <w:pPr>
        <w:widowControl w:val="0"/>
        <w:spacing w:before="11" w:after="0" w:line="240" w:lineRule="auto"/>
        <w:rPr>
          <w:sz w:val="5"/>
          <w:szCs w:val="5"/>
        </w:rPr>
      </w:pPr>
    </w:p>
    <w:p w14:paraId="2A3A3B2A" w14:textId="77777777" w:rsidR="003F138E" w:rsidRDefault="004A4AAE">
      <w:pPr>
        <w:widowControl w:val="0"/>
        <w:spacing w:before="57" w:after="0" w:line="240" w:lineRule="auto"/>
        <w:ind w:left="1664" w:right="1522"/>
        <w:jc w:val="center"/>
      </w:pPr>
      <w:r>
        <w:t>Assinatura</w:t>
      </w:r>
    </w:p>
    <w:p w14:paraId="2A3A3B2B" w14:textId="77777777" w:rsidR="003F138E" w:rsidRDefault="003F138E">
      <w:pPr>
        <w:widowControl w:val="0"/>
        <w:spacing w:before="35" w:after="0" w:line="240" w:lineRule="auto"/>
        <w:ind w:right="1522"/>
        <w:rPr>
          <w:b/>
          <w:sz w:val="16"/>
          <w:szCs w:val="16"/>
        </w:rPr>
      </w:pPr>
    </w:p>
    <w:p w14:paraId="2A3A3B2C" w14:textId="77777777" w:rsidR="003F138E" w:rsidRDefault="003F138E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</w:p>
    <w:p w14:paraId="2A3A3B2D" w14:textId="77777777" w:rsidR="003F138E" w:rsidRDefault="003F138E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</w:p>
    <w:p w14:paraId="2A3A3B2E" w14:textId="77777777" w:rsidR="003F138E" w:rsidRDefault="003F138E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</w:p>
    <w:p w14:paraId="0A44C6A9" w14:textId="77777777" w:rsidR="00B32E02" w:rsidRDefault="00B32E02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</w:p>
    <w:p w14:paraId="2CBF644E" w14:textId="77777777" w:rsidR="00B32E02" w:rsidRDefault="00B32E02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</w:p>
    <w:p w14:paraId="228D7648" w14:textId="77777777" w:rsidR="00B32E02" w:rsidRDefault="00B32E02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</w:p>
    <w:p w14:paraId="2A3A3B31" w14:textId="0377B534" w:rsidR="003F138E" w:rsidRDefault="003F138E">
      <w:pPr>
        <w:spacing w:after="120"/>
        <w:rPr>
          <w:sz w:val="24"/>
          <w:szCs w:val="24"/>
        </w:rPr>
      </w:pPr>
    </w:p>
    <w:sectPr w:rsidR="003F138E" w:rsidSect="006244C1">
      <w:footerReference w:type="default" r:id="rId19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B0171C" w:rsidRDefault="00B0171C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B0171C" w:rsidRDefault="00B0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27530136" w:rsidR="00B0171C" w:rsidRDefault="00B0171C" w:rsidP="00DD0F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A3A3ED0" w14:textId="77777777" w:rsidR="00B0171C" w:rsidRDefault="00B017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B0171C" w:rsidRDefault="00B0171C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B0171C" w:rsidRDefault="00B0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6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4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8558">
    <w:abstractNumId w:val="5"/>
  </w:num>
  <w:num w:numId="2" w16cid:durableId="1873377710">
    <w:abstractNumId w:val="10"/>
  </w:num>
  <w:num w:numId="3" w16cid:durableId="157888628">
    <w:abstractNumId w:val="45"/>
  </w:num>
  <w:num w:numId="4" w16cid:durableId="1553611470">
    <w:abstractNumId w:val="37"/>
  </w:num>
  <w:num w:numId="5" w16cid:durableId="1255088270">
    <w:abstractNumId w:val="36"/>
  </w:num>
  <w:num w:numId="6" w16cid:durableId="1608848050">
    <w:abstractNumId w:val="40"/>
  </w:num>
  <w:num w:numId="7" w16cid:durableId="1119182265">
    <w:abstractNumId w:val="2"/>
  </w:num>
  <w:num w:numId="8" w16cid:durableId="1193416974">
    <w:abstractNumId w:val="42"/>
  </w:num>
  <w:num w:numId="9" w16cid:durableId="225797157">
    <w:abstractNumId w:val="25"/>
  </w:num>
  <w:num w:numId="10" w16cid:durableId="33232913">
    <w:abstractNumId w:val="35"/>
  </w:num>
  <w:num w:numId="11" w16cid:durableId="250353447">
    <w:abstractNumId w:val="44"/>
  </w:num>
  <w:num w:numId="12" w16cid:durableId="1649241774">
    <w:abstractNumId w:val="26"/>
  </w:num>
  <w:num w:numId="13" w16cid:durableId="1311716736">
    <w:abstractNumId w:val="29"/>
  </w:num>
  <w:num w:numId="14" w16cid:durableId="805585764">
    <w:abstractNumId w:val="17"/>
  </w:num>
  <w:num w:numId="15" w16cid:durableId="789906999">
    <w:abstractNumId w:val="47"/>
  </w:num>
  <w:num w:numId="16" w16cid:durableId="1440756061">
    <w:abstractNumId w:val="31"/>
  </w:num>
  <w:num w:numId="17" w16cid:durableId="50203078">
    <w:abstractNumId w:val="11"/>
  </w:num>
  <w:num w:numId="18" w16cid:durableId="154302454">
    <w:abstractNumId w:val="15"/>
  </w:num>
  <w:num w:numId="19" w16cid:durableId="1367027705">
    <w:abstractNumId w:val="19"/>
  </w:num>
  <w:num w:numId="20" w16cid:durableId="633682353">
    <w:abstractNumId w:val="39"/>
  </w:num>
  <w:num w:numId="21" w16cid:durableId="1795245383">
    <w:abstractNumId w:val="27"/>
  </w:num>
  <w:num w:numId="22" w16cid:durableId="55784233">
    <w:abstractNumId w:val="8"/>
  </w:num>
  <w:num w:numId="23" w16cid:durableId="375810311">
    <w:abstractNumId w:val="24"/>
  </w:num>
  <w:num w:numId="24" w16cid:durableId="1377776785">
    <w:abstractNumId w:val="38"/>
  </w:num>
  <w:num w:numId="25" w16cid:durableId="1976520874">
    <w:abstractNumId w:val="12"/>
  </w:num>
  <w:num w:numId="26" w16cid:durableId="319434080">
    <w:abstractNumId w:val="14"/>
  </w:num>
  <w:num w:numId="27" w16cid:durableId="983656904">
    <w:abstractNumId w:val="9"/>
  </w:num>
  <w:num w:numId="28" w16cid:durableId="1786387430">
    <w:abstractNumId w:val="6"/>
  </w:num>
  <w:num w:numId="29" w16cid:durableId="1058628466">
    <w:abstractNumId w:val="1"/>
  </w:num>
  <w:num w:numId="30" w16cid:durableId="1519343323">
    <w:abstractNumId w:val="22"/>
  </w:num>
  <w:num w:numId="31" w16cid:durableId="534928629">
    <w:abstractNumId w:val="16"/>
  </w:num>
  <w:num w:numId="32" w16cid:durableId="1357581388">
    <w:abstractNumId w:val="20"/>
  </w:num>
  <w:num w:numId="33" w16cid:durableId="621545423">
    <w:abstractNumId w:val="43"/>
  </w:num>
  <w:num w:numId="34" w16cid:durableId="1234664737">
    <w:abstractNumId w:val="46"/>
  </w:num>
  <w:num w:numId="35" w16cid:durableId="951089738">
    <w:abstractNumId w:val="33"/>
  </w:num>
  <w:num w:numId="36" w16cid:durableId="1234244871">
    <w:abstractNumId w:val="18"/>
  </w:num>
  <w:num w:numId="37" w16cid:durableId="1537231145">
    <w:abstractNumId w:val="30"/>
  </w:num>
  <w:num w:numId="38" w16cid:durableId="801385423">
    <w:abstractNumId w:val="41"/>
  </w:num>
  <w:num w:numId="39" w16cid:durableId="1661077446">
    <w:abstractNumId w:val="3"/>
  </w:num>
  <w:num w:numId="40" w16cid:durableId="65536153">
    <w:abstractNumId w:val="0"/>
  </w:num>
  <w:num w:numId="41" w16cid:durableId="186990883">
    <w:abstractNumId w:val="7"/>
  </w:num>
  <w:num w:numId="42" w16cid:durableId="1741639813">
    <w:abstractNumId w:val="23"/>
  </w:num>
  <w:num w:numId="43" w16cid:durableId="549000109">
    <w:abstractNumId w:val="4"/>
  </w:num>
  <w:num w:numId="44" w16cid:durableId="939337310">
    <w:abstractNumId w:val="28"/>
  </w:num>
  <w:num w:numId="45" w16cid:durableId="787700434">
    <w:abstractNumId w:val="21"/>
  </w:num>
  <w:num w:numId="46" w16cid:durableId="2136021180">
    <w:abstractNumId w:val="32"/>
  </w:num>
  <w:num w:numId="47" w16cid:durableId="1085304754">
    <w:abstractNumId w:val="34"/>
  </w:num>
  <w:num w:numId="48" w16cid:durableId="2271535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u1I3jLAHBenJ3FgXrUufRNu0PuCEZPA6FxmGOmuMkZG7VaI327wluJVjIWKsPXiTum8OOlvVceSHxGhcCA98A==" w:salt="T62OplrLRs6/qiLTTrL5p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35555"/>
    <w:rsid w:val="00067480"/>
    <w:rsid w:val="00090D9B"/>
    <w:rsid w:val="0009258D"/>
    <w:rsid w:val="0009326F"/>
    <w:rsid w:val="0009407D"/>
    <w:rsid w:val="000B2632"/>
    <w:rsid w:val="000D7728"/>
    <w:rsid w:val="00117CC0"/>
    <w:rsid w:val="0014153D"/>
    <w:rsid w:val="00165451"/>
    <w:rsid w:val="001E47A4"/>
    <w:rsid w:val="001E5A76"/>
    <w:rsid w:val="002039DA"/>
    <w:rsid w:val="00281FCA"/>
    <w:rsid w:val="0029653B"/>
    <w:rsid w:val="002A1B37"/>
    <w:rsid w:val="002B50D1"/>
    <w:rsid w:val="002D6A99"/>
    <w:rsid w:val="003010F2"/>
    <w:rsid w:val="00302E1D"/>
    <w:rsid w:val="00344F05"/>
    <w:rsid w:val="00372653"/>
    <w:rsid w:val="00385878"/>
    <w:rsid w:val="003F138E"/>
    <w:rsid w:val="00453375"/>
    <w:rsid w:val="004633A1"/>
    <w:rsid w:val="004A4AAE"/>
    <w:rsid w:val="004A5CB1"/>
    <w:rsid w:val="004C2BEA"/>
    <w:rsid w:val="004C4502"/>
    <w:rsid w:val="004F1668"/>
    <w:rsid w:val="005B3D03"/>
    <w:rsid w:val="005B5E99"/>
    <w:rsid w:val="006109AE"/>
    <w:rsid w:val="006244C1"/>
    <w:rsid w:val="006409B3"/>
    <w:rsid w:val="00666144"/>
    <w:rsid w:val="00672A80"/>
    <w:rsid w:val="0069250F"/>
    <w:rsid w:val="006A79F9"/>
    <w:rsid w:val="006D167B"/>
    <w:rsid w:val="0078706C"/>
    <w:rsid w:val="00790C7D"/>
    <w:rsid w:val="0079432F"/>
    <w:rsid w:val="00794C65"/>
    <w:rsid w:val="007965A5"/>
    <w:rsid w:val="00797615"/>
    <w:rsid w:val="007B09D2"/>
    <w:rsid w:val="007F2F4C"/>
    <w:rsid w:val="008032AF"/>
    <w:rsid w:val="00822DA4"/>
    <w:rsid w:val="00856513"/>
    <w:rsid w:val="00857845"/>
    <w:rsid w:val="00864FF7"/>
    <w:rsid w:val="00893C91"/>
    <w:rsid w:val="008A3DAF"/>
    <w:rsid w:val="008E2E8A"/>
    <w:rsid w:val="0092608B"/>
    <w:rsid w:val="00960924"/>
    <w:rsid w:val="00970A53"/>
    <w:rsid w:val="009B76E8"/>
    <w:rsid w:val="009E2A1E"/>
    <w:rsid w:val="009E472B"/>
    <w:rsid w:val="009F7E3C"/>
    <w:rsid w:val="00A062AC"/>
    <w:rsid w:val="00A104F3"/>
    <w:rsid w:val="00A15EC6"/>
    <w:rsid w:val="00AC31A3"/>
    <w:rsid w:val="00AC4CE2"/>
    <w:rsid w:val="00AD177E"/>
    <w:rsid w:val="00AF7BD0"/>
    <w:rsid w:val="00B0171C"/>
    <w:rsid w:val="00B32E02"/>
    <w:rsid w:val="00B80C74"/>
    <w:rsid w:val="00BD60C9"/>
    <w:rsid w:val="00BE3B7D"/>
    <w:rsid w:val="00BF5E45"/>
    <w:rsid w:val="00C00C9F"/>
    <w:rsid w:val="00C14D4F"/>
    <w:rsid w:val="00C624E2"/>
    <w:rsid w:val="00CE2993"/>
    <w:rsid w:val="00CF14D5"/>
    <w:rsid w:val="00D130E7"/>
    <w:rsid w:val="00D26321"/>
    <w:rsid w:val="00D967ED"/>
    <w:rsid w:val="00DD0FBB"/>
    <w:rsid w:val="00E26BF9"/>
    <w:rsid w:val="00E27252"/>
    <w:rsid w:val="00EA01B2"/>
    <w:rsid w:val="00EC6DC3"/>
    <w:rsid w:val="00EF66A3"/>
    <w:rsid w:val="00F64D79"/>
    <w:rsid w:val="00F756B7"/>
    <w:rsid w:val="00F81733"/>
    <w:rsid w:val="00FC2269"/>
    <w:rsid w:val="00FC3CEE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1C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D60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Freitas</dc:creator>
  <cp:lastModifiedBy>Liene Leal</cp:lastModifiedBy>
  <cp:revision>2</cp:revision>
  <dcterms:created xsi:type="dcterms:W3CDTF">2024-01-18T01:50:00Z</dcterms:created>
  <dcterms:modified xsi:type="dcterms:W3CDTF">2024-01-18T01:50:00Z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