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5C82" w14:textId="77777777" w:rsidR="00E2595D" w:rsidRDefault="00E2595D" w:rsidP="00E2595D">
      <w:pPr>
        <w:widowControl/>
        <w:autoSpaceDE/>
        <w:autoSpaceDN/>
        <w:spacing w:before="240" w:after="240" w:line="360" w:lineRule="auto"/>
        <w:jc w:val="both"/>
        <w:rPr>
          <w:b/>
          <w:color w:val="000000"/>
          <w:sz w:val="24"/>
          <w:szCs w:val="24"/>
          <w:lang w:val="pt-BR"/>
        </w:rPr>
      </w:pPr>
    </w:p>
    <w:p w14:paraId="43CED176" w14:textId="77777777" w:rsidR="00495750" w:rsidRDefault="00495750" w:rsidP="00495750">
      <w:pPr>
        <w:widowControl/>
        <w:autoSpaceDE/>
        <w:autoSpaceDN/>
        <w:spacing w:before="80" w:line="360" w:lineRule="auto"/>
        <w:ind w:left="1440" w:right="1700"/>
        <w:jc w:val="center"/>
        <w:outlineLvl w:val="0"/>
        <w:rPr>
          <w:b/>
          <w:color w:val="000000"/>
          <w:kern w:val="36"/>
          <w:sz w:val="24"/>
          <w:szCs w:val="24"/>
          <w:lang w:val="pt-BR"/>
        </w:rPr>
      </w:pPr>
      <w:r w:rsidRPr="00CB603B">
        <w:rPr>
          <w:b/>
          <w:color w:val="000000"/>
          <w:kern w:val="36"/>
          <w:sz w:val="24"/>
          <w:szCs w:val="24"/>
          <w:lang w:val="pt-BR"/>
        </w:rPr>
        <w:t>ANEXO V</w:t>
      </w:r>
    </w:p>
    <w:p w14:paraId="704674CE" w14:textId="77777777" w:rsidR="00495750" w:rsidRPr="00CB603B" w:rsidRDefault="00495750" w:rsidP="00495750">
      <w:pPr>
        <w:widowControl/>
        <w:autoSpaceDE/>
        <w:autoSpaceDN/>
        <w:spacing w:before="80" w:line="360" w:lineRule="auto"/>
        <w:ind w:left="1440" w:right="1700"/>
        <w:jc w:val="center"/>
        <w:outlineLvl w:val="0"/>
        <w:rPr>
          <w:b/>
          <w:bCs/>
          <w:kern w:val="36"/>
          <w:sz w:val="24"/>
          <w:szCs w:val="24"/>
          <w:lang w:val="pt-BR"/>
        </w:rPr>
      </w:pPr>
    </w:p>
    <w:p w14:paraId="59FBF3FA" w14:textId="77777777" w:rsidR="00495750" w:rsidRPr="00CB603B" w:rsidRDefault="00495750" w:rsidP="00495750">
      <w:pPr>
        <w:widowControl/>
        <w:autoSpaceDE/>
        <w:autoSpaceDN/>
        <w:spacing w:before="140" w:line="360" w:lineRule="auto"/>
        <w:ind w:left="1440" w:right="1700"/>
        <w:jc w:val="center"/>
        <w:rPr>
          <w:b/>
          <w:sz w:val="24"/>
          <w:szCs w:val="24"/>
          <w:lang w:val="pt-BR"/>
        </w:rPr>
      </w:pPr>
      <w:r w:rsidRPr="00CB603B">
        <w:rPr>
          <w:b/>
          <w:color w:val="000000"/>
          <w:sz w:val="24"/>
          <w:szCs w:val="24"/>
          <w:lang w:val="pt-BR"/>
        </w:rPr>
        <w:t>FORMULÁRIO PARA INTERPOSIÇÃO DE RECURSO</w:t>
      </w:r>
    </w:p>
    <w:p w14:paraId="31CBA273" w14:textId="77777777" w:rsidR="00495750" w:rsidRPr="00CB603B" w:rsidRDefault="00495750" w:rsidP="00495750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b/>
          <w:bCs/>
          <w:color w:val="000000"/>
          <w:sz w:val="24"/>
          <w:szCs w:val="24"/>
          <w:lang w:val="pt-BR"/>
        </w:rPr>
        <w:t>  </w:t>
      </w:r>
    </w:p>
    <w:p w14:paraId="6C23ED71" w14:textId="77777777" w:rsidR="00495750" w:rsidRDefault="00495750" w:rsidP="00495750">
      <w:pPr>
        <w:widowControl/>
        <w:autoSpaceDE/>
        <w:autoSpaceDN/>
        <w:spacing w:line="360" w:lineRule="auto"/>
        <w:ind w:left="120"/>
        <w:jc w:val="both"/>
        <w:rPr>
          <w:bCs/>
          <w:color w:val="000000"/>
          <w:sz w:val="24"/>
          <w:szCs w:val="24"/>
          <w:lang w:val="pt-BR"/>
        </w:rPr>
      </w:pPr>
      <w:r w:rsidRPr="00903516">
        <w:rPr>
          <w:bCs/>
          <w:color w:val="000000"/>
          <w:sz w:val="24"/>
          <w:szCs w:val="24"/>
          <w:lang w:val="pt-BR"/>
        </w:rPr>
        <w:t>À</w:t>
      </w:r>
      <w:r w:rsidRPr="00CB603B">
        <w:rPr>
          <w:bCs/>
          <w:color w:val="000000"/>
          <w:sz w:val="24"/>
          <w:szCs w:val="24"/>
          <w:lang w:val="pt-BR"/>
        </w:rPr>
        <w:t xml:space="preserve"> </w:t>
      </w:r>
    </w:p>
    <w:p w14:paraId="3958F5D2" w14:textId="77777777" w:rsidR="00495750" w:rsidRDefault="00495750" w:rsidP="00495750">
      <w:pPr>
        <w:widowControl/>
        <w:autoSpaceDE/>
        <w:autoSpaceDN/>
        <w:spacing w:line="360" w:lineRule="auto"/>
        <w:ind w:left="120"/>
        <w:jc w:val="both"/>
        <w:rPr>
          <w:bCs/>
          <w:color w:val="000000"/>
          <w:sz w:val="24"/>
          <w:szCs w:val="24"/>
          <w:lang w:val="pt-BR"/>
        </w:rPr>
      </w:pPr>
      <w:r>
        <w:rPr>
          <w:bCs/>
          <w:color w:val="000000"/>
          <w:sz w:val="24"/>
          <w:szCs w:val="24"/>
          <w:lang w:val="pt-BR"/>
        </w:rPr>
        <w:t>Mesa Diretora</w:t>
      </w:r>
    </w:p>
    <w:p w14:paraId="24DB572D" w14:textId="77777777" w:rsidR="00495750" w:rsidRPr="00CB603B" w:rsidRDefault="00495750" w:rsidP="00495750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  </w:t>
      </w:r>
      <w:r w:rsidRPr="00903516">
        <w:rPr>
          <w:color w:val="000000"/>
          <w:sz w:val="24"/>
          <w:szCs w:val="24"/>
          <w:lang w:val="pt-BR"/>
        </w:rPr>
        <w:t>Senhores(as)</w:t>
      </w:r>
      <w:r w:rsidRPr="00CB603B">
        <w:rPr>
          <w:color w:val="000000"/>
          <w:sz w:val="24"/>
          <w:szCs w:val="24"/>
          <w:lang w:val="pt-BR"/>
        </w:rPr>
        <w:t>,</w:t>
      </w:r>
    </w:p>
    <w:p w14:paraId="0DAC23AE" w14:textId="77777777" w:rsidR="00495750" w:rsidRPr="00CB603B" w:rsidRDefault="00495750" w:rsidP="00495750">
      <w:pPr>
        <w:widowControl/>
        <w:autoSpaceDE/>
        <w:autoSpaceDN/>
        <w:spacing w:before="240" w:after="240" w:line="360" w:lineRule="auto"/>
        <w:jc w:val="both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  <w:r>
        <w:rPr>
          <w:color w:val="000000"/>
          <w:sz w:val="24"/>
          <w:szCs w:val="24"/>
          <w:lang w:val="pt-BR"/>
        </w:rPr>
        <w:t>Venho</w:t>
      </w:r>
      <w:r w:rsidRPr="00CB603B">
        <w:rPr>
          <w:color w:val="000000"/>
          <w:sz w:val="24"/>
          <w:szCs w:val="24"/>
          <w:lang w:val="pt-BR"/>
        </w:rPr>
        <w:t>, por meio deste, requerer junto à Mesa Diretora</w:t>
      </w:r>
      <w:r>
        <w:rPr>
          <w:color w:val="000000"/>
          <w:sz w:val="24"/>
          <w:szCs w:val="24"/>
          <w:lang w:val="pt-BR"/>
        </w:rPr>
        <w:t>,</w:t>
      </w:r>
      <w:r w:rsidRPr="00CB603B">
        <w:rPr>
          <w:color w:val="000000"/>
          <w:sz w:val="24"/>
          <w:szCs w:val="24"/>
          <w:lang w:val="pt-BR"/>
        </w:rPr>
        <w:t xml:space="preserve"> responsável pelos trabalhos de formulação da lista tríplice para escolha de Reitor(a) da Universidade Federal do Delta do Parnaíba para o quadriênio 2024-2028, com base na Resolução CONSUNI - nº 55/2023, de 28 de agosto de 2023 e designada pela Portaria</w:t>
      </w:r>
      <w:r w:rsidRPr="00CB603B">
        <w:rPr>
          <w:color w:val="FF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548 de 03 de outubro de 2023,</w:t>
      </w:r>
      <w:r w:rsidRPr="00CB603B">
        <w:rPr>
          <w:color w:val="FF0000"/>
          <w:sz w:val="24"/>
          <w:szCs w:val="24"/>
          <w:lang w:val="pt-BR"/>
        </w:rPr>
        <w:t xml:space="preserve"> </w:t>
      </w:r>
      <w:r w:rsidRPr="00CB603B">
        <w:rPr>
          <w:color w:val="000000"/>
          <w:sz w:val="24"/>
          <w:szCs w:val="24"/>
          <w:lang w:val="pt-BR"/>
        </w:rPr>
        <w:t>interposição de Recurso referente a:</w:t>
      </w:r>
    </w:p>
    <w:p w14:paraId="1FE184E2" w14:textId="77777777" w:rsidR="00495750" w:rsidRDefault="00495750" w:rsidP="00495750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  <w:r>
        <w:rPr>
          <w:color w:val="000000"/>
          <w:sz w:val="24"/>
          <w:szCs w:val="24"/>
          <w:lang w:val="pt-BR"/>
        </w:rPr>
        <w:tab/>
      </w:r>
      <w:proofErr w:type="gramStart"/>
      <w:r w:rsidRPr="00CB603B">
        <w:rPr>
          <w:color w:val="000000"/>
          <w:sz w:val="24"/>
          <w:szCs w:val="24"/>
          <w:lang w:val="pt-BR"/>
        </w:rPr>
        <w:t>(</w:t>
      </w:r>
      <w:r>
        <w:rPr>
          <w:color w:val="000000"/>
          <w:sz w:val="24"/>
          <w:szCs w:val="24"/>
          <w:lang w:val="pt-BR"/>
        </w:rPr>
        <w:t xml:space="preserve">  </w:t>
      </w:r>
      <w:proofErr w:type="gramEnd"/>
      <w:r w:rsidRPr="00CB603B">
        <w:rPr>
          <w:color w:val="000000"/>
          <w:sz w:val="24"/>
          <w:szCs w:val="24"/>
          <w:lang w:val="pt-BR"/>
        </w:rPr>
        <w:t xml:space="preserve"> ) </w:t>
      </w:r>
      <w:r w:rsidRPr="00CB603B">
        <w:rPr>
          <w:color w:val="000000"/>
          <w:sz w:val="24"/>
          <w:szCs w:val="24"/>
          <w:lang w:val="pt-BR"/>
        </w:rPr>
        <w:tab/>
        <w:t>Inscrição de candidato para Reitor(a) da Universidade Federal do Delta do Parnaíba para o quadriênio 2024-2028;</w:t>
      </w:r>
    </w:p>
    <w:p w14:paraId="29B38E32" w14:textId="77777777" w:rsidR="00495750" w:rsidRDefault="00495750" w:rsidP="00495750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proofErr w:type="gramStart"/>
      <w:r w:rsidRPr="00CB603B">
        <w:rPr>
          <w:color w:val="000000"/>
          <w:sz w:val="24"/>
          <w:szCs w:val="24"/>
          <w:lang w:val="pt-BR"/>
        </w:rPr>
        <w:t>(</w:t>
      </w:r>
      <w:r>
        <w:rPr>
          <w:color w:val="000000"/>
          <w:sz w:val="24"/>
          <w:szCs w:val="24"/>
          <w:lang w:val="pt-BR"/>
        </w:rPr>
        <w:t xml:space="preserve">  </w:t>
      </w:r>
      <w:proofErr w:type="gramEnd"/>
      <w:r>
        <w:rPr>
          <w:color w:val="000000"/>
          <w:sz w:val="24"/>
          <w:szCs w:val="24"/>
          <w:lang w:val="pt-BR"/>
        </w:rPr>
        <w:t> </w:t>
      </w:r>
      <w:r w:rsidRPr="00CB603B">
        <w:rPr>
          <w:color w:val="000000"/>
          <w:sz w:val="24"/>
          <w:szCs w:val="24"/>
          <w:lang w:val="pt-BR"/>
        </w:rPr>
        <w:t xml:space="preserve">) </w:t>
      </w:r>
      <w:r w:rsidRPr="00CB603B">
        <w:rPr>
          <w:color w:val="000000"/>
          <w:sz w:val="24"/>
          <w:szCs w:val="24"/>
          <w:lang w:val="pt-BR"/>
        </w:rPr>
        <w:tab/>
        <w:t xml:space="preserve">Resultado </w:t>
      </w:r>
      <w:r>
        <w:rPr>
          <w:color w:val="000000"/>
          <w:sz w:val="24"/>
          <w:szCs w:val="24"/>
          <w:lang w:val="pt-BR"/>
        </w:rPr>
        <w:t>da vo</w:t>
      </w:r>
      <w:r w:rsidRPr="00CB603B">
        <w:rPr>
          <w:color w:val="000000"/>
          <w:sz w:val="24"/>
          <w:szCs w:val="24"/>
          <w:lang w:val="pt-BR"/>
        </w:rPr>
        <w:t>tação da lista tríplice para escolha de Reitor(a) da Universidade Federal do Delta do Parnaíba para o quadriênio 2024-2028.</w:t>
      </w:r>
    </w:p>
    <w:p w14:paraId="6862E190" w14:textId="77777777" w:rsidR="00495750" w:rsidRPr="00CB603B" w:rsidRDefault="00495750" w:rsidP="00495750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proofErr w:type="gramStart"/>
      <w:r w:rsidRPr="00CB603B">
        <w:rPr>
          <w:color w:val="000000"/>
          <w:sz w:val="24"/>
          <w:szCs w:val="24"/>
          <w:lang w:val="pt-BR"/>
        </w:rPr>
        <w:t>(</w:t>
      </w:r>
      <w:r>
        <w:rPr>
          <w:color w:val="000000"/>
          <w:sz w:val="24"/>
          <w:szCs w:val="24"/>
          <w:lang w:val="pt-BR"/>
        </w:rPr>
        <w:t xml:space="preserve">  </w:t>
      </w:r>
      <w:proofErr w:type="gramEnd"/>
      <w:r>
        <w:rPr>
          <w:color w:val="000000"/>
          <w:sz w:val="24"/>
          <w:szCs w:val="24"/>
          <w:lang w:val="pt-BR"/>
        </w:rPr>
        <w:t> </w:t>
      </w:r>
      <w:r w:rsidRPr="00CB603B">
        <w:rPr>
          <w:color w:val="000000"/>
          <w:sz w:val="24"/>
          <w:szCs w:val="24"/>
          <w:lang w:val="pt-BR"/>
        </w:rPr>
        <w:t xml:space="preserve">)  </w:t>
      </w:r>
      <w:r w:rsidRPr="00CB603B">
        <w:rPr>
          <w:color w:val="000000"/>
          <w:sz w:val="24"/>
          <w:szCs w:val="24"/>
          <w:lang w:val="pt-BR"/>
        </w:rPr>
        <w:tab/>
        <w:t>Outros:____________________________________________________.</w:t>
      </w:r>
    </w:p>
    <w:p w14:paraId="34744381" w14:textId="77777777" w:rsidR="00495750" w:rsidRPr="00CB603B" w:rsidRDefault="00495750" w:rsidP="00495750">
      <w:pPr>
        <w:widowControl/>
        <w:autoSpaceDE/>
        <w:autoSpaceDN/>
        <w:spacing w:before="120" w:line="360" w:lineRule="auto"/>
        <w:ind w:left="800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6B4E7ECE" w14:textId="77777777" w:rsidR="00495750" w:rsidRDefault="00495750" w:rsidP="00495750">
      <w:pPr>
        <w:widowControl/>
        <w:autoSpaceDE/>
        <w:autoSpaceDN/>
        <w:spacing w:after="240" w:line="360" w:lineRule="auto"/>
        <w:jc w:val="right"/>
        <w:rPr>
          <w:color w:val="000000"/>
          <w:sz w:val="24"/>
          <w:szCs w:val="24"/>
          <w:lang w:val="pt-BR"/>
        </w:rPr>
      </w:pPr>
    </w:p>
    <w:p w14:paraId="3D63A7F6" w14:textId="77777777" w:rsidR="00495750" w:rsidRPr="00CB603B" w:rsidRDefault="00495750" w:rsidP="00495750">
      <w:pPr>
        <w:widowControl/>
        <w:autoSpaceDE/>
        <w:autoSpaceDN/>
        <w:spacing w:after="240" w:line="360" w:lineRule="auto"/>
        <w:jc w:val="right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Parnaíba (PI</w:t>
      </w:r>
      <w:proofErr w:type="gramStart"/>
      <w:r w:rsidRPr="00CB603B">
        <w:rPr>
          <w:color w:val="000000"/>
          <w:sz w:val="24"/>
          <w:szCs w:val="24"/>
          <w:lang w:val="pt-BR"/>
        </w:rPr>
        <w:t>),</w:t>
      </w:r>
      <w:r w:rsidRPr="00CB603B">
        <w:rPr>
          <w:color w:val="000000"/>
          <w:sz w:val="24"/>
          <w:szCs w:val="24"/>
          <w:u w:val="single"/>
          <w:lang w:val="pt-BR"/>
        </w:rPr>
        <w:t>   </w:t>
      </w:r>
      <w:proofErr w:type="gramEnd"/>
      <w:r w:rsidRPr="00CB603B">
        <w:rPr>
          <w:color w:val="000000"/>
          <w:sz w:val="24"/>
          <w:szCs w:val="24"/>
          <w:u w:val="single"/>
          <w:lang w:val="pt-BR"/>
        </w:rPr>
        <w:t xml:space="preserve">   </w:t>
      </w:r>
      <w:r w:rsidRPr="00CB603B">
        <w:rPr>
          <w:color w:val="000000"/>
          <w:sz w:val="24"/>
          <w:szCs w:val="24"/>
          <w:u w:val="single"/>
          <w:lang w:val="pt-BR"/>
        </w:rPr>
        <w:tab/>
      </w:r>
      <w:r w:rsidRPr="00CB603B">
        <w:rPr>
          <w:color w:val="000000"/>
          <w:sz w:val="24"/>
          <w:szCs w:val="24"/>
          <w:lang w:val="pt-BR"/>
        </w:rPr>
        <w:t>de</w:t>
      </w:r>
      <w:r w:rsidRPr="00CB603B">
        <w:rPr>
          <w:color w:val="000000"/>
          <w:sz w:val="24"/>
          <w:szCs w:val="24"/>
          <w:u w:val="single"/>
          <w:lang w:val="pt-BR"/>
        </w:rPr>
        <w:t xml:space="preserve">                            </w:t>
      </w:r>
      <w:r w:rsidRPr="00CB603B">
        <w:rPr>
          <w:color w:val="000000"/>
          <w:sz w:val="24"/>
          <w:szCs w:val="24"/>
          <w:u w:val="single"/>
          <w:lang w:val="pt-BR"/>
        </w:rPr>
        <w:tab/>
      </w:r>
      <w:r w:rsidRPr="00CB603B">
        <w:rPr>
          <w:color w:val="000000"/>
          <w:sz w:val="24"/>
          <w:szCs w:val="24"/>
          <w:lang w:val="pt-BR"/>
        </w:rPr>
        <w:t>de 2023.</w:t>
      </w:r>
    </w:p>
    <w:p w14:paraId="332F5D69" w14:textId="77777777" w:rsidR="00495750" w:rsidRPr="00CB603B" w:rsidRDefault="00495750" w:rsidP="00495750">
      <w:pPr>
        <w:widowControl/>
        <w:autoSpaceDE/>
        <w:autoSpaceDN/>
        <w:spacing w:before="80" w:line="360" w:lineRule="auto"/>
        <w:ind w:left="4800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3B1F6534" w14:textId="77777777" w:rsidR="00495750" w:rsidRPr="00CB603B" w:rsidRDefault="00495750" w:rsidP="00495750">
      <w:pPr>
        <w:widowControl/>
        <w:autoSpaceDE/>
        <w:autoSpaceDN/>
        <w:spacing w:line="360" w:lineRule="auto"/>
        <w:ind w:left="2880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________________________________</w:t>
      </w:r>
    </w:p>
    <w:p w14:paraId="182D1E31" w14:textId="7A872B2A" w:rsidR="00235C2D" w:rsidRPr="00057B06" w:rsidRDefault="00495750" w:rsidP="00057B06">
      <w:pPr>
        <w:widowControl/>
        <w:autoSpaceDE/>
        <w:autoSpaceDN/>
        <w:spacing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Candidato(a) a (Reitor(a))</w:t>
      </w:r>
    </w:p>
    <w:sectPr w:rsidR="00235C2D" w:rsidRPr="00057B06" w:rsidSect="0006615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E690" w14:textId="77777777" w:rsidR="006C400D" w:rsidRDefault="006C400D" w:rsidP="00E2595D">
      <w:r>
        <w:separator/>
      </w:r>
    </w:p>
  </w:endnote>
  <w:endnote w:type="continuationSeparator" w:id="0">
    <w:p w14:paraId="6E5B4590" w14:textId="77777777" w:rsidR="006C400D" w:rsidRDefault="006C400D" w:rsidP="00E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03C6" w14:textId="77777777" w:rsidR="006C400D" w:rsidRDefault="006C400D" w:rsidP="00E2595D">
      <w:r>
        <w:separator/>
      </w:r>
    </w:p>
  </w:footnote>
  <w:footnote w:type="continuationSeparator" w:id="0">
    <w:p w14:paraId="2C41786F" w14:textId="77777777" w:rsidR="006C400D" w:rsidRDefault="006C400D" w:rsidP="00E2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7E9" w14:textId="77777777" w:rsidR="00E2595D" w:rsidRPr="00CB603B" w:rsidRDefault="00E2595D" w:rsidP="00E2595D">
    <w:pPr>
      <w:pStyle w:val="Ttulo"/>
      <w:spacing w:line="360" w:lineRule="auto"/>
      <w:rPr>
        <w:sz w:val="28"/>
        <w:szCs w:val="28"/>
      </w:rPr>
    </w:pPr>
    <w:r w:rsidRPr="00CB603B">
      <w:rPr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4BE42300" wp14:editId="0A1F9616">
          <wp:simplePos x="0" y="0"/>
          <wp:positionH relativeFrom="page">
            <wp:posOffset>895350</wp:posOffset>
          </wp:positionH>
          <wp:positionV relativeFrom="paragraph">
            <wp:posOffset>-131445</wp:posOffset>
          </wp:positionV>
          <wp:extent cx="967214" cy="942975"/>
          <wp:effectExtent l="0" t="0" r="444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214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03B">
      <w:rPr>
        <w:sz w:val="28"/>
        <w:szCs w:val="28"/>
      </w:rPr>
      <w:t>MINISTÉRIO</w:t>
    </w:r>
    <w:r w:rsidRPr="00CB603B">
      <w:rPr>
        <w:spacing w:val="-8"/>
        <w:sz w:val="28"/>
        <w:szCs w:val="28"/>
      </w:rPr>
      <w:t xml:space="preserve"> </w:t>
    </w:r>
    <w:r w:rsidRPr="00CB603B">
      <w:rPr>
        <w:sz w:val="28"/>
        <w:szCs w:val="28"/>
      </w:rPr>
      <w:t>DA</w:t>
    </w:r>
    <w:r w:rsidRPr="00CB603B">
      <w:rPr>
        <w:spacing w:val="-11"/>
        <w:sz w:val="28"/>
        <w:szCs w:val="28"/>
      </w:rPr>
      <w:t xml:space="preserve"> </w:t>
    </w:r>
    <w:r w:rsidRPr="00CB603B">
      <w:rPr>
        <w:sz w:val="28"/>
        <w:szCs w:val="28"/>
      </w:rPr>
      <w:t>EDUCAÇÃO</w:t>
    </w:r>
  </w:p>
  <w:p w14:paraId="3A82CA0B" w14:textId="77777777" w:rsidR="00E2595D" w:rsidRDefault="00E2595D" w:rsidP="00E2595D">
    <w:pPr>
      <w:pStyle w:val="Corpodetexto"/>
      <w:spacing w:line="360" w:lineRule="auto"/>
      <w:ind w:left="720" w:right="222" w:firstLine="320"/>
      <w:jc w:val="center"/>
      <w:rPr>
        <w:sz w:val="24"/>
        <w:szCs w:val="24"/>
      </w:rPr>
    </w:pPr>
    <w:r w:rsidRPr="00CB603B">
      <w:rPr>
        <w:sz w:val="24"/>
        <w:szCs w:val="24"/>
      </w:rPr>
      <w:t xml:space="preserve">Universidade Federal do Delta do Parnaíba </w:t>
    </w:r>
    <w:r>
      <w:rPr>
        <w:sz w:val="24"/>
        <w:szCs w:val="24"/>
      </w:rPr>
      <w:t>–</w:t>
    </w:r>
    <w:r w:rsidRPr="00CB603B">
      <w:rPr>
        <w:sz w:val="24"/>
        <w:szCs w:val="24"/>
      </w:rPr>
      <w:t xml:space="preserve"> UFDPar</w:t>
    </w:r>
  </w:p>
  <w:p w14:paraId="468DE056" w14:textId="77777777" w:rsidR="00E2595D" w:rsidRPr="00095030" w:rsidRDefault="00E2595D" w:rsidP="00E2595D">
    <w:pPr>
      <w:pStyle w:val="Corpodetexto"/>
      <w:spacing w:line="360" w:lineRule="auto"/>
      <w:ind w:left="720" w:right="222" w:firstLine="320"/>
      <w:jc w:val="center"/>
      <w:rPr>
        <w:sz w:val="24"/>
        <w:szCs w:val="24"/>
      </w:rPr>
    </w:pPr>
    <w:r>
      <w:rPr>
        <w:sz w:val="24"/>
        <w:szCs w:val="24"/>
      </w:rPr>
      <w:t xml:space="preserve"> Lista Tríplice para Reitor(a)</w:t>
    </w:r>
  </w:p>
  <w:p w14:paraId="1BCED867" w14:textId="77777777" w:rsidR="00E2595D" w:rsidRDefault="00E25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D"/>
    <w:rsid w:val="00057B06"/>
    <w:rsid w:val="00066150"/>
    <w:rsid w:val="00235C2D"/>
    <w:rsid w:val="00495750"/>
    <w:rsid w:val="004D6682"/>
    <w:rsid w:val="00672162"/>
    <w:rsid w:val="006C400D"/>
    <w:rsid w:val="0070337A"/>
    <w:rsid w:val="00E2595D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A74F"/>
  <w15:chartTrackingRefBased/>
  <w15:docId w15:val="{3B0D0E77-8D2C-43C0-B8EA-F84C7F0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59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2595D"/>
  </w:style>
  <w:style w:type="character" w:customStyle="1" w:styleId="CorpodetextoChar">
    <w:name w:val="Corpo de texto Char"/>
    <w:basedOn w:val="Fontepargpadro"/>
    <w:link w:val="Corpodetexto"/>
    <w:uiPriority w:val="1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E2595D"/>
    <w:pPr>
      <w:spacing w:before="64" w:line="276" w:lineRule="exact"/>
      <w:ind w:left="3285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2595D"/>
    <w:rPr>
      <w:rFonts w:eastAsia="Times New Roman" w:cs="Times New Roman"/>
      <w:b/>
      <w:bCs/>
      <w:kern w:val="0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A51E-11DE-42C0-8C2F-C112BB07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 08</dc:creator>
  <cp:keywords/>
  <dc:description/>
  <cp:lastModifiedBy>CCI 08</cp:lastModifiedBy>
  <cp:revision>3</cp:revision>
  <dcterms:created xsi:type="dcterms:W3CDTF">2023-10-18T14:42:00Z</dcterms:created>
  <dcterms:modified xsi:type="dcterms:W3CDTF">2023-10-18T14:42:00Z</dcterms:modified>
</cp:coreProperties>
</file>