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103ED" w14:textId="77777777" w:rsidR="004D1FE8" w:rsidRDefault="00000000">
      <w:pPr>
        <w:pStyle w:val="Ttulo1"/>
        <w:spacing w:before="158" w:line="355" w:lineRule="auto"/>
        <w:ind w:left="3066" w:right="2744" w:firstLine="660"/>
        <w:jc w:val="left"/>
      </w:pPr>
      <w:r>
        <w:t>ANEXO IV REGISTRO DA CHAPA</w:t>
      </w:r>
    </w:p>
    <w:p w14:paraId="13003B8B" w14:textId="77777777" w:rsidR="004D1FE8" w:rsidRDefault="00000000">
      <w:pPr>
        <w:tabs>
          <w:tab w:val="left" w:pos="3551"/>
        </w:tabs>
        <w:spacing w:before="166" w:line="360" w:lineRule="auto"/>
        <w:ind w:left="1" w:right="137"/>
        <w:jc w:val="both"/>
        <w:rPr>
          <w:b/>
        </w:rPr>
      </w:pPr>
      <w:r>
        <w:rPr>
          <w:b/>
        </w:rPr>
        <w:t>Ao</w:t>
      </w:r>
      <w:r>
        <w:rPr>
          <w:rFonts w:ascii="Arial" w:eastAsia="Arial" w:hAnsi="Arial" w:cs="Arial"/>
          <w:b/>
        </w:rPr>
        <w:t xml:space="preserve"> Presidente da Comissão Eleitoral</w:t>
      </w:r>
    </w:p>
    <w:p w14:paraId="0AF90FED" w14:textId="77777777" w:rsidR="004D1FE8" w:rsidRDefault="00000000">
      <w:pPr>
        <w:tabs>
          <w:tab w:val="left" w:pos="3551"/>
        </w:tabs>
        <w:spacing w:before="166" w:line="360" w:lineRule="auto"/>
        <w:ind w:left="1" w:right="137"/>
        <w:jc w:val="both"/>
      </w:pPr>
      <w:r>
        <w:t xml:space="preserve">Consulta para escolha de Coordenador(a) e Subcoordenador(a) do Curso de </w:t>
      </w:r>
      <w:r>
        <w:rPr>
          <w:rFonts w:ascii="Times New Roman" w:eastAsia="Times New Roman" w:hAnsi="Times New Roman" w:cs="Times New Roman"/>
        </w:rPr>
        <w:t>_________________________</w:t>
      </w:r>
      <w:r>
        <w:t>da Universidade Federal do Delta do Parnaíba para o biênio 2025-2027</w:t>
      </w:r>
    </w:p>
    <w:p w14:paraId="0FE4B511" w14:textId="77777777" w:rsidR="004D1FE8" w:rsidRDefault="00000000">
      <w:pPr>
        <w:pStyle w:val="Ttulo2"/>
        <w:spacing w:line="252" w:lineRule="auto"/>
        <w:ind w:left="1" w:firstLine="0"/>
        <w:jc w:val="both"/>
      </w:pPr>
      <w:r>
        <w:t>Assunto: Registro de Chapa</w:t>
      </w:r>
    </w:p>
    <w:p w14:paraId="540308F8" w14:textId="77777777" w:rsidR="004D1FE8" w:rsidRDefault="004D1FE8"/>
    <w:p w14:paraId="137BE9FD" w14:textId="77777777" w:rsidR="004D1FE8" w:rsidRDefault="00000000">
      <w:pPr>
        <w:pStyle w:val="Ttulo2"/>
        <w:spacing w:line="252" w:lineRule="auto"/>
        <w:ind w:left="1" w:firstLine="0"/>
        <w:jc w:val="both"/>
        <w:rPr>
          <w:b w:val="0"/>
        </w:rPr>
      </w:pPr>
      <w:r>
        <w:rPr>
          <w:b w:val="0"/>
        </w:rPr>
        <w:t>Senhor Presidente,</w:t>
      </w:r>
    </w:p>
    <w:p w14:paraId="13CC44DD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left="1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Vimos, por meio deste, requerer junto à Comissão Eleitoral, </w:t>
      </w:r>
      <w:r>
        <w:t>constituída pela Portaria nº 145/GR-UFDPar, de 13 de maio de 2025,</w:t>
      </w:r>
      <w:r>
        <w:rPr>
          <w:rFonts w:ascii="Arial" w:eastAsia="Arial" w:hAnsi="Arial" w:cs="Arial"/>
        </w:rPr>
        <w:t xml:space="preserve"> responsável pelos trabalhos de realização da Consulta para escolha de Coordenador(a) e Subcoordenador(a</w:t>
      </w:r>
      <w:r>
        <w:t xml:space="preserve">) </w:t>
      </w:r>
      <w:r>
        <w:rPr>
          <w:rFonts w:ascii="Arial" w:eastAsia="Arial" w:hAnsi="Arial" w:cs="Arial"/>
        </w:rPr>
        <w:t>do Curso</w:t>
      </w:r>
      <w:r>
        <w:t xml:space="preserve"> </w:t>
      </w:r>
      <w:r>
        <w:rPr>
          <w:rFonts w:ascii="Arial" w:eastAsia="Arial" w:hAnsi="Arial" w:cs="Arial"/>
        </w:rPr>
        <w:t>de________________da Universidade Federal do Delta do Parnaíba para o biênio 2025-2027,</w:t>
      </w:r>
      <w:r>
        <w:t xml:space="preserve"> </w:t>
      </w:r>
      <w:r>
        <w:rPr>
          <w:rFonts w:ascii="Arial" w:eastAsia="Arial" w:hAnsi="Arial" w:cs="Arial"/>
        </w:rPr>
        <w:t>o Registro de Chapa através deste documento contendo as seguintes informações:</w:t>
      </w:r>
    </w:p>
    <w:p w14:paraId="1E7A7D5F" w14:textId="77777777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spacing w:before="126"/>
        <w:ind w:left="719" w:hanging="3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oficial para registro da chapa;</w:t>
      </w:r>
    </w:p>
    <w:p w14:paraId="5C2869FF" w14:textId="77777777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spacing w:before="126"/>
        <w:ind w:left="719" w:hanging="3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dos(as) candidato(as) a Coordenador(a) e Subcoordenador(a) de Curso;</w:t>
      </w:r>
    </w:p>
    <w:p w14:paraId="1577363A" w14:textId="77777777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26" w:line="360" w:lineRule="auto"/>
        <w:ind w:right="54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Indicação do destaque do nome ou sobrenome, se desejar fazer constar na urna;</w:t>
      </w:r>
    </w:p>
    <w:p w14:paraId="196819B4" w14:textId="77777777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  <w:tab w:val="left" w:pos="721"/>
        </w:tabs>
        <w:spacing w:line="360" w:lineRule="auto"/>
        <w:ind w:right="5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Cargo ocupado com a respectiva classe e nível dos(as) candidatos(as) a Coordenador(a) e Subcoordenador(a) de Curso;</w:t>
      </w:r>
    </w:p>
    <w:p w14:paraId="49AEBE92" w14:textId="2997BABB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  <w:tab w:val="left" w:pos="721"/>
        </w:tabs>
        <w:spacing w:line="360" w:lineRule="auto"/>
        <w:ind w:right="2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Número da matrícula no SIAPE dos(as) candidato(as) </w:t>
      </w:r>
      <w:r w:rsidR="007D125E">
        <w:rPr>
          <w:rFonts w:ascii="Arial" w:eastAsia="Arial" w:hAnsi="Arial" w:cs="Arial"/>
        </w:rPr>
        <w:t>a Coordenador</w:t>
      </w:r>
      <w:r>
        <w:rPr>
          <w:rFonts w:ascii="Arial" w:eastAsia="Arial" w:hAnsi="Arial" w:cs="Arial"/>
        </w:rPr>
        <w:t>(a) e Subcoordenador(a) de Curso;</w:t>
      </w:r>
    </w:p>
    <w:p w14:paraId="4FD1B903" w14:textId="77777777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institucional de comunicação da chapa;</w:t>
      </w:r>
    </w:p>
    <w:p w14:paraId="3BB376FD" w14:textId="77777777" w:rsidR="004D1F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27" w:line="360" w:lineRule="auto"/>
        <w:ind w:right="6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Indicação de nome do representante (01 membro titular e 01 suplente) da chapa junto à Comissão Eleitoral para definição de regras para os debates entre os(as) candidato(as).</w:t>
      </w:r>
    </w:p>
    <w:p w14:paraId="6EE8AC03" w14:textId="3CE3633D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92"/>
          <w:tab w:val="left" w:pos="7638"/>
        </w:tabs>
        <w:spacing w:line="252" w:lineRule="auto"/>
        <w:ind w:left="37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Parnaíba (PI),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 xml:space="preserve">de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>de 2025.</w:t>
      </w:r>
    </w:p>
    <w:p w14:paraId="6F1BE2B4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1BD4F7B9" w14:textId="5874B58C" w:rsidR="004D1FE8" w:rsidRDefault="007D125E" w:rsidP="007D125E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</w:t>
      </w:r>
    </w:p>
    <w:p w14:paraId="54303013" w14:textId="77777777" w:rsidR="004D1FE8" w:rsidRDefault="00000000" w:rsidP="007D125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" w:right="148" w:firstLine="1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Candidato(a) a Coordenador(a) de Curso </w:t>
      </w:r>
    </w:p>
    <w:p w14:paraId="7E2E3B2A" w14:textId="277EB36C" w:rsidR="007D125E" w:rsidRDefault="007D125E" w:rsidP="007D12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</w:t>
      </w:r>
      <w:r>
        <w:rPr>
          <w:rFonts w:ascii="Arial" w:eastAsia="Arial" w:hAnsi="Arial" w:cs="Arial"/>
          <w:sz w:val="20"/>
          <w:szCs w:val="20"/>
        </w:rPr>
        <w:t>__</w:t>
      </w:r>
    </w:p>
    <w:p w14:paraId="4C7034CB" w14:textId="30DC4E7A" w:rsidR="004D1FE8" w:rsidRDefault="00000000" w:rsidP="007D12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 w:right="148" w:firstLine="1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Candidato(a) a Subcoordenador(a) de Curso</w:t>
      </w:r>
    </w:p>
    <w:sectPr w:rsidR="004D1FE8">
      <w:headerReference w:type="default" r:id="rId8"/>
      <w:pgSz w:w="11906" w:h="16838"/>
      <w:pgMar w:top="3700" w:right="1559" w:bottom="280" w:left="1700" w:header="3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C9BDE" w14:textId="77777777" w:rsidR="006F5820" w:rsidRDefault="006F5820">
      <w:r>
        <w:separator/>
      </w:r>
    </w:p>
  </w:endnote>
  <w:endnote w:type="continuationSeparator" w:id="0">
    <w:p w14:paraId="76581884" w14:textId="77777777" w:rsidR="006F5820" w:rsidRDefault="006F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C30376F-71B6-402A-AEE0-C351C512EDCD}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3C3EB6AE-62A7-4341-B64C-A24076146577}"/>
    <w:embedItalic r:id="rId3" w:fontKey="{8ADF4046-77AD-461B-8720-B559822C5A31}"/>
  </w:font>
  <w:font w:name="0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214365-BFFD-48B9-9794-6551D1D238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8B3A9FA-9D25-42C8-B199-2471D015D022}"/>
    <w:embedItalic r:id="rId6" w:fontKey="{DE962834-5FEE-4DEF-8D62-6AAFC3F6D41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EE4E76-C464-420D-9DC4-1BEBADAC987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3714D" w14:textId="77777777" w:rsidR="006F5820" w:rsidRDefault="006F5820">
      <w:r>
        <w:separator/>
      </w:r>
    </w:p>
  </w:footnote>
  <w:footnote w:type="continuationSeparator" w:id="0">
    <w:p w14:paraId="53CA6284" w14:textId="77777777" w:rsidR="006F5820" w:rsidRDefault="006F5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FFD59" w14:textId="77777777" w:rsidR="004D1FE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73600" behindDoc="1" locked="0" layoutInCell="1" hidden="0" allowOverlap="1" wp14:anchorId="5852ECDE" wp14:editId="0055F7F0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4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4624" behindDoc="1" locked="0" layoutInCell="1" hidden="0" allowOverlap="1" wp14:anchorId="7D156C41" wp14:editId="39E6F10D">
              <wp:simplePos x="0" y="0"/>
              <wp:positionH relativeFrom="page">
                <wp:posOffset>2317433</wp:posOffset>
              </wp:positionH>
              <wp:positionV relativeFrom="page">
                <wp:posOffset>1015682</wp:posOffset>
              </wp:positionV>
              <wp:extent cx="2925445" cy="629285"/>
              <wp:effectExtent l="0" t="0" r="0" b="0"/>
              <wp:wrapNone/>
              <wp:docPr id="36" name="Retângul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000" y="3470040"/>
                        <a:ext cx="2916000" cy="61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4C1F" w14:textId="339A0380" w:rsidR="007D125E" w:rsidRDefault="00000000" w:rsidP="007D125E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4274E956" w14:textId="16A9A69B" w:rsidR="004D1FE8" w:rsidRDefault="00000000" w:rsidP="007D125E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 w14:paraId="1A285233" w14:textId="77777777" w:rsidR="004D1FE8" w:rsidRDefault="00000000" w:rsidP="007D125E">
                          <w:pPr>
                            <w:spacing w:before="2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156C41" id="Retângulo 36" o:spid="_x0000_s1026" style="position:absolute;margin-left:182.5pt;margin-top:79.95pt;width:230.35pt;height:49.5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" filled="f" stroked="f">
              <v:textbox inset="0,0,0,0">
                <w:txbxContent>
                  <w:p w14:paraId="05694C1F" w14:textId="339A0380" w:rsidR="007D125E" w:rsidRDefault="00000000" w:rsidP="007D125E">
                    <w:pPr>
                      <w:spacing w:before="13" w:line="421" w:lineRule="auto"/>
                      <w:ind w:left="20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 w14:paraId="4274E956" w14:textId="16A9A69B" w:rsidR="004D1FE8" w:rsidRDefault="00000000" w:rsidP="007D125E">
                    <w:pPr>
                      <w:spacing w:before="13" w:line="421" w:lineRule="auto"/>
                      <w:ind w:left="2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 w14:paraId="1A285233" w14:textId="77777777" w:rsidR="004D1FE8" w:rsidRDefault="00000000" w:rsidP="007D125E">
                    <w:pPr>
                      <w:spacing w:before="2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6BBA561D" wp14:editId="668680EE">
              <wp:simplePos x="0" y="0"/>
              <wp:positionH relativeFrom="page">
                <wp:posOffset>1102678</wp:posOffset>
              </wp:positionH>
              <wp:positionV relativeFrom="page">
                <wp:posOffset>1719898</wp:posOffset>
              </wp:positionV>
              <wp:extent cx="5355590" cy="665882"/>
              <wp:effectExtent l="0" t="0" r="0" b="0"/>
              <wp:wrapNone/>
              <wp:docPr id="44" name="Retâ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73000" y="3456540"/>
                        <a:ext cx="5346000" cy="64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E5F8A" w14:textId="44CA0EE1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Comissão Eleitoral - Consulta Comunitária para a escolha do(</w:t>
                          </w:r>
                          <w:r w:rsidR="007D125E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Coordenador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(a) e Subcoordenador(</w:t>
                          </w:r>
                          <w:r w:rsidR="007D125E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dos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      </w:r>
                        </w:p>
                        <w:p w14:paraId="7DB42305" w14:textId="77777777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E-mail da Comissão Eleitoral: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BA561D" id="Retângulo 44" o:spid="_x0000_s1027" style="position:absolute;margin-left:86.85pt;margin-top:135.45pt;width:421.7pt;height:52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" filled="f" stroked="f">
              <v:textbox inset="0,0,0,0">
                <w:txbxContent>
                  <w:p w14:paraId="744E5F8A" w14:textId="44CA0EE1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Comissão Eleitoral - Consulta Comunitária para a escolha do(</w:t>
                    </w:r>
                    <w:r w:rsidR="007D125E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Coordenador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(a) e Subcoordenador(</w:t>
                    </w:r>
                    <w:r w:rsidR="007D125E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dos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</w:r>
                  </w:p>
                  <w:p w14:paraId="7DB42305" w14:textId="77777777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E-mail da Comissão Eleitoral:</w:t>
                    </w: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661B6"/>
    <w:multiLevelType w:val="multilevel"/>
    <w:tmpl w:val="8A7A105E"/>
    <w:lvl w:ilvl="0">
      <w:start w:val="2"/>
      <w:numFmt w:val="decimal"/>
      <w:lvlText w:val="%1."/>
      <w:lvlJc w:val="left"/>
      <w:pPr>
        <w:ind w:left="248" w:hanging="247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1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481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36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2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E57EF"/>
    <w:multiLevelType w:val="multilevel"/>
    <w:tmpl w:val="8662C734"/>
    <w:lvl w:ilvl="0">
      <w:start w:val="1"/>
      <w:numFmt w:val="upperRoman"/>
      <w:lvlText w:val="%1"/>
      <w:lvlJc w:val="left"/>
      <w:pPr>
        <w:ind w:left="126" w:hanging="12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972" w:hanging="12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1825" w:hanging="12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678" w:hanging="12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530" w:hanging="12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383" w:hanging="12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6" w:hanging="12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89" w:hanging="12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41" w:hanging="12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023E1"/>
    <w:multiLevelType w:val="multilevel"/>
    <w:tmpl w:val="2D9AC92A"/>
    <w:lvl w:ilvl="0">
      <w:start w:val="1"/>
      <w:numFmt w:val="decimal"/>
      <w:lvlText w:val="%1"/>
      <w:lvlJc w:val="left"/>
      <w:pPr>
        <w:ind w:left="432" w:hanging="431"/>
      </w:pPr>
    </w:lvl>
    <w:lvl w:ilvl="1">
      <w:start w:val="1"/>
      <w:numFmt w:val="decimal"/>
      <w:lvlText w:val="%1.%2."/>
      <w:lvlJc w:val="left"/>
      <w:pPr>
        <w:ind w:left="432" w:hanging="431"/>
      </w:pPr>
      <w:rPr>
        <w:rFonts w:ascii="Arial" w:eastAsia="Arial" w:hAnsi="Arial" w:cs="Arial"/>
        <w:b/>
        <w:i w:val="0"/>
        <w:sz w:val="22"/>
        <w:szCs w:val="22"/>
      </w:rPr>
    </w:lvl>
    <w:lvl w:ilvl="2">
      <w:numFmt w:val="bullet"/>
      <w:lvlText w:val="●"/>
      <w:lvlJc w:val="left"/>
      <w:pPr>
        <w:ind w:left="2081" w:hanging="431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02" w:hanging="43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22" w:hanging="43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43" w:hanging="43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64" w:hanging="43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85" w:hanging="43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05" w:hanging="431"/>
      </w:pPr>
      <w:rPr>
        <w:rFonts w:ascii="Noto Sans Symbols" w:eastAsia="Noto Sans Symbols" w:hAnsi="Noto Sans Symbols" w:cs="Noto Sans Symbols"/>
      </w:rPr>
    </w:lvl>
  </w:abstractNum>
  <w:num w:numId="1" w16cid:durableId="1456438446">
    <w:abstractNumId w:val="0"/>
  </w:num>
  <w:num w:numId="2" w16cid:durableId="640813076">
    <w:abstractNumId w:val="1"/>
  </w:num>
  <w:num w:numId="3" w16cid:durableId="2090493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FE8"/>
    <w:rsid w:val="0028184C"/>
    <w:rsid w:val="00394727"/>
    <w:rsid w:val="003C260A"/>
    <w:rsid w:val="004D1FE8"/>
    <w:rsid w:val="006F5820"/>
    <w:rsid w:val="007D125E"/>
    <w:rsid w:val="00980804"/>
    <w:rsid w:val="00BB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00154"/>
  <w15:docId w15:val="{519CC052-30E4-4406-A6AB-9833F946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eastAsia="en-US"/>
    </w:rPr>
  </w:style>
  <w:style w:type="paragraph" w:styleId="Ttulo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429" w:hanging="42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429" w:hanging="42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" w:right="4"/>
      <w:jc w:val="center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Default">
    <w:name w:val="Default"/>
    <w:qFormat/>
    <w:rPr>
      <w:rFonts w:ascii="0" w:eastAsia="Calibri" w:hAnsi="0"/>
      <w:color w:val="000000"/>
      <w:sz w:val="24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3947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94727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Álvaro Caldas</dc:creator>
  <cp:lastModifiedBy>Cleyton N L C Cunha</cp:lastModifiedBy>
  <cp:revision>3</cp:revision>
  <dcterms:created xsi:type="dcterms:W3CDTF">2025-04-23T15:24:00Z</dcterms:created>
  <dcterms:modified xsi:type="dcterms:W3CDTF">2025-05-28T15:38:00Z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