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977C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Francisco Jander de Sousa Nogueira</w:t>
      </w:r>
    </w:p>
    <w:p w14:paraId="18AC4DEF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Pró-Reitor </w:t>
      </w:r>
    </w:p>
    <w:p w14:paraId="25369428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39DE7D33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prex@ufdpar.edu.br</w:t>
      </w:r>
    </w:p>
    <w:p w14:paraId="2775EFFC" w14:textId="77777777" w:rsidR="00C6258D" w:rsidRPr="00C6258D" w:rsidRDefault="00C6258D" w:rsidP="00C6258D">
      <w:pPr>
        <w:ind w:firstLine="0"/>
        <w:rPr>
          <w:rFonts w:ascii="Raleway" w:hAnsi="Raleway"/>
        </w:rPr>
      </w:pPr>
      <w:hyperlink r:id="rId5" w:anchor="divcalendar" w:tgtFrame="_blank" w:history="1">
        <w:r w:rsidRPr="00C6258D">
          <w:rPr>
            <w:rStyle w:val="Hyperlink"/>
            <w:rFonts w:ascii="Raleway" w:hAnsi="Raleway"/>
          </w:rPr>
          <w:t>Ver Agenda</w:t>
        </w:r>
      </w:hyperlink>
      <w:r w:rsidRPr="00C6258D">
        <w:rPr>
          <w:rFonts w:ascii="Raleway" w:hAnsi="Raleway"/>
        </w:rPr>
        <w:t>             </w:t>
      </w:r>
      <w:hyperlink r:id="rId6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  <w:r w:rsidRPr="00C6258D">
        <w:rPr>
          <w:rFonts w:ascii="Raleway" w:hAnsi="Raleway"/>
        </w:rPr>
        <w:t> </w:t>
      </w:r>
    </w:p>
    <w:p w14:paraId="728463F2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5BFB2D1A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Samara Sousa Vasconcelos Gouveia</w:t>
      </w:r>
    </w:p>
    <w:p w14:paraId="4DFE37C1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Coordenadora de Programas e Projetos de Extensão</w:t>
      </w:r>
    </w:p>
    <w:p w14:paraId="2CADC3E0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21403D45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prex.cppex@ufdpar.edu.br</w:t>
      </w:r>
    </w:p>
    <w:p w14:paraId="387B5230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7" w:tgtFrame="_blank" w:history="1">
        <w:r w:rsidRPr="00C6258D">
          <w:rPr>
            <w:rStyle w:val="Hyperlink"/>
            <w:rFonts w:ascii="Raleway" w:hAnsi="Raleway"/>
          </w:rPr>
          <w:t>Ver Currículo </w:t>
        </w:r>
      </w:hyperlink>
      <w:r w:rsidRPr="00C6258D">
        <w:rPr>
          <w:rFonts w:ascii="Raleway" w:hAnsi="Raleway"/>
        </w:rPr>
        <w:t> </w:t>
      </w:r>
    </w:p>
    <w:p w14:paraId="6E0CD845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7DD1D14A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Francisco Antonio Machado Araujo</w:t>
      </w:r>
    </w:p>
    <w:p w14:paraId="7556F865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Divisão de Fomento a Programas e Projetos de Extensão</w:t>
      </w:r>
    </w:p>
    <w:p w14:paraId="248425EA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7CAF5925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cppexufdpar@gmail.com</w:t>
      </w:r>
    </w:p>
    <w:p w14:paraId="6DFBEA28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8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</w:p>
    <w:p w14:paraId="7452FB56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    </w:t>
      </w:r>
    </w:p>
    <w:p w14:paraId="2E81075B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 xml:space="preserve">Celina Maria de Souza </w:t>
      </w:r>
      <w:proofErr w:type="spellStart"/>
      <w:r w:rsidRPr="00C6258D">
        <w:rPr>
          <w:rFonts w:ascii="Raleway" w:hAnsi="Raleway"/>
          <w:b/>
          <w:bCs/>
        </w:rPr>
        <w:t>Olivindo</w:t>
      </w:r>
      <w:proofErr w:type="spellEnd"/>
    </w:p>
    <w:p w14:paraId="2704044E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Chefe da Divisão de Serviços e Inovação em Extensão</w:t>
      </w:r>
    </w:p>
    <w:p w14:paraId="6025DA6F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2739B3B6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cppexufdpar@gmail.com</w:t>
      </w:r>
    </w:p>
    <w:p w14:paraId="6BB0095B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9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  <w:r w:rsidRPr="00C6258D">
        <w:rPr>
          <w:rFonts w:ascii="Raleway" w:hAnsi="Raleway"/>
        </w:rPr>
        <w:t> </w:t>
      </w:r>
    </w:p>
    <w:p w14:paraId="5B63E9C2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230BA181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Carolina Silva Ribeiro</w:t>
      </w:r>
    </w:p>
    <w:p w14:paraId="103F862B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Coordenadora de Cursos e Eventos </w:t>
      </w:r>
    </w:p>
    <w:p w14:paraId="700ACADA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691505FA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prex.cocex@ufdpar.edu.br</w:t>
      </w:r>
    </w:p>
    <w:p w14:paraId="66934087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 </w:t>
      </w:r>
      <w:hyperlink r:id="rId10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  <w:r w:rsidRPr="00C6258D">
        <w:rPr>
          <w:rFonts w:ascii="Raleway" w:hAnsi="Raleway"/>
        </w:rPr>
        <w:t>  </w:t>
      </w:r>
    </w:p>
    <w:p w14:paraId="3A1F6CC9" w14:textId="77777777" w:rsid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23D4DFCF" w14:textId="1D364479" w:rsidR="00FE586B" w:rsidRPr="00C6258D" w:rsidRDefault="00FE586B" w:rsidP="00FE586B">
      <w:pPr>
        <w:ind w:firstLine="0"/>
        <w:rPr>
          <w:rFonts w:ascii="Raleway" w:hAnsi="Raleway"/>
        </w:rPr>
      </w:pPr>
      <w:proofErr w:type="spellStart"/>
      <w:r>
        <w:rPr>
          <w:rFonts w:ascii="Raleway" w:hAnsi="Raleway"/>
          <w:b/>
          <w:bCs/>
        </w:rPr>
        <w:t>Leiz</w:t>
      </w:r>
      <w:proofErr w:type="spellEnd"/>
      <w:r>
        <w:rPr>
          <w:rFonts w:ascii="Raleway" w:hAnsi="Raleway"/>
          <w:b/>
          <w:bCs/>
        </w:rPr>
        <w:t xml:space="preserve"> Maria Costa Veras</w:t>
      </w:r>
    </w:p>
    <w:p w14:paraId="389AD707" w14:textId="072FCA82" w:rsidR="00FE586B" w:rsidRPr="00C6258D" w:rsidRDefault="00FE586B" w:rsidP="00FE586B">
      <w:pPr>
        <w:ind w:firstLine="0"/>
        <w:rPr>
          <w:rFonts w:ascii="Raleway" w:hAnsi="Raleway"/>
        </w:rPr>
      </w:pPr>
      <w:r>
        <w:rPr>
          <w:rFonts w:ascii="Raleway" w:hAnsi="Raleway"/>
          <w:i/>
          <w:iCs/>
        </w:rPr>
        <w:t>Chefe da Divisão de Eventos e Cursos de Extensão</w:t>
      </w:r>
    </w:p>
    <w:p w14:paraId="2737F552" w14:textId="77777777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28CB1319" w14:textId="50DC3BA6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lastRenderedPageBreak/>
        <w:t>E-mail: </w:t>
      </w:r>
      <w:r w:rsidRPr="00FE586B">
        <w:rPr>
          <w:rFonts w:ascii="Raleway" w:hAnsi="Raleway"/>
        </w:rPr>
        <w:t>prex.cocex.dece@ufdpar.edu.br</w:t>
      </w:r>
    </w:p>
    <w:p w14:paraId="11A8646D" w14:textId="13DD2860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 </w:t>
      </w:r>
      <w:hyperlink r:id="rId11" w:tgtFrame="_blank" w:history="1">
        <w:r w:rsidRPr="00C6258D">
          <w:rPr>
            <w:rStyle w:val="Hyperlink"/>
            <w:rFonts w:ascii="Raleway" w:hAnsi="Raleway"/>
          </w:rPr>
          <w:t>Ver Currículo </w:t>
        </w:r>
      </w:hyperlink>
    </w:p>
    <w:p w14:paraId="03530AE0" w14:textId="77777777" w:rsidR="00FE586B" w:rsidRPr="00C6258D" w:rsidRDefault="00FE586B" w:rsidP="00C6258D">
      <w:pPr>
        <w:ind w:firstLine="0"/>
        <w:rPr>
          <w:rFonts w:ascii="Raleway" w:hAnsi="Raleway"/>
        </w:rPr>
      </w:pPr>
    </w:p>
    <w:p w14:paraId="629D2A84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Flavio Furtado de Farias</w:t>
      </w:r>
    </w:p>
    <w:p w14:paraId="4274FF71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Chefe da Divisão de Registro e Certificação</w:t>
      </w:r>
    </w:p>
    <w:p w14:paraId="1D7864B3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2EBBE7EB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cocexufdpar@ufpi.edu.br</w:t>
      </w:r>
    </w:p>
    <w:p w14:paraId="79BCE162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12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  <w:r w:rsidRPr="00C6258D">
        <w:rPr>
          <w:rFonts w:ascii="Raleway" w:hAnsi="Raleway"/>
        </w:rPr>
        <w:t> </w:t>
      </w:r>
    </w:p>
    <w:p w14:paraId="5E1F6396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753C5C69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Elias Borges do Nascimento Junior</w:t>
      </w:r>
    </w:p>
    <w:p w14:paraId="27B23011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Coordenador de Apoio à Graduação, Esporte e Cultura</w:t>
      </w:r>
    </w:p>
    <w:p w14:paraId="79EAC2D4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3E414A3C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prex.caece@ufdpar.edu.br</w:t>
      </w:r>
    </w:p>
    <w:p w14:paraId="69C9A627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13" w:tgtFrame="_blank" w:history="1">
        <w:r w:rsidRPr="00C6258D">
          <w:rPr>
            <w:rStyle w:val="Hyperlink"/>
            <w:rFonts w:ascii="Raleway" w:hAnsi="Raleway"/>
          </w:rPr>
          <w:t>Ver Currículo</w:t>
        </w:r>
      </w:hyperlink>
      <w:r w:rsidRPr="00C6258D">
        <w:rPr>
          <w:rFonts w:ascii="Raleway" w:hAnsi="Raleway"/>
        </w:rPr>
        <w:t> </w:t>
      </w:r>
    </w:p>
    <w:p w14:paraId="77F81582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 </w:t>
      </w:r>
    </w:p>
    <w:p w14:paraId="035E1949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b/>
          <w:bCs/>
        </w:rPr>
        <w:t>Luciana Rocha Faustino</w:t>
      </w:r>
    </w:p>
    <w:p w14:paraId="4BFCBF24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  <w:i/>
          <w:iCs/>
        </w:rPr>
        <w:t>Chefe da Divisão de Esporte e Cultura</w:t>
      </w:r>
    </w:p>
    <w:p w14:paraId="3A3D95B4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67A4FB1F" w14:textId="031E9A0C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</w:t>
      </w:r>
      <w:r w:rsidR="00FE586B" w:rsidRPr="00FE586B">
        <w:rPr>
          <w:rFonts w:ascii="Raleway" w:hAnsi="Raleway"/>
        </w:rPr>
        <w:t>prex.caece.dec@ufdpar.edu.br</w:t>
      </w:r>
    </w:p>
    <w:p w14:paraId="3F42C135" w14:textId="77777777" w:rsidR="00C6258D" w:rsidRPr="00C6258D" w:rsidRDefault="00C6258D" w:rsidP="00C6258D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14" w:tgtFrame="_self" w:history="1">
        <w:r w:rsidRPr="00C6258D">
          <w:rPr>
            <w:rStyle w:val="Hyperlink"/>
            <w:rFonts w:ascii="Raleway" w:hAnsi="Raleway"/>
          </w:rPr>
          <w:t>Ver Currículo</w:t>
        </w:r>
      </w:hyperlink>
    </w:p>
    <w:p w14:paraId="02A7308A" w14:textId="77777777" w:rsidR="00FE586B" w:rsidRDefault="00FE586B" w:rsidP="00FE586B">
      <w:pPr>
        <w:ind w:firstLine="0"/>
      </w:pPr>
    </w:p>
    <w:p w14:paraId="79CFC2C4" w14:textId="51706330" w:rsidR="00FE586B" w:rsidRPr="00C6258D" w:rsidRDefault="00FE586B" w:rsidP="00FE586B">
      <w:pPr>
        <w:ind w:firstLine="0"/>
        <w:rPr>
          <w:rFonts w:ascii="Raleway" w:hAnsi="Raleway"/>
        </w:rPr>
      </w:pPr>
      <w:r>
        <w:rPr>
          <w:rFonts w:ascii="Raleway" w:hAnsi="Raleway"/>
          <w:b/>
          <w:bCs/>
        </w:rPr>
        <w:t>Edmara de Castro Pinto</w:t>
      </w:r>
    </w:p>
    <w:p w14:paraId="326FD476" w14:textId="3665577A" w:rsidR="00FE586B" w:rsidRPr="00C6258D" w:rsidRDefault="00FE586B" w:rsidP="00FE586B">
      <w:pPr>
        <w:ind w:firstLine="0"/>
        <w:rPr>
          <w:rFonts w:ascii="Raleway" w:hAnsi="Raleway"/>
        </w:rPr>
      </w:pPr>
      <w:r>
        <w:rPr>
          <w:rFonts w:ascii="Raleway" w:hAnsi="Raleway"/>
          <w:i/>
          <w:iCs/>
        </w:rPr>
        <w:t xml:space="preserve">Chefe da Divisão de Integralização Curricular da Extensão </w:t>
      </w:r>
    </w:p>
    <w:p w14:paraId="07368511" w14:textId="77777777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Telefone(s): (86) 9 9435-0898</w:t>
      </w:r>
    </w:p>
    <w:p w14:paraId="519B9A9E" w14:textId="66661B05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E-mail: </w:t>
      </w:r>
      <w:r w:rsidRPr="00FE586B">
        <w:rPr>
          <w:rFonts w:ascii="Raleway" w:hAnsi="Raleway"/>
        </w:rPr>
        <w:t>prex.caece.dice@ufdpar.edu.br</w:t>
      </w:r>
    </w:p>
    <w:p w14:paraId="59877723" w14:textId="4AEB2022" w:rsidR="00FE586B" w:rsidRPr="00C6258D" w:rsidRDefault="00FE586B" w:rsidP="00FE586B">
      <w:pPr>
        <w:ind w:firstLine="0"/>
        <w:rPr>
          <w:rFonts w:ascii="Raleway" w:hAnsi="Raleway"/>
        </w:rPr>
      </w:pPr>
      <w:r w:rsidRPr="00C6258D">
        <w:rPr>
          <w:rFonts w:ascii="Raleway" w:hAnsi="Raleway"/>
        </w:rPr>
        <w:t>Ver Agenda             </w:t>
      </w:r>
      <w:hyperlink r:id="rId15" w:tgtFrame="_self" w:history="1">
        <w:r w:rsidRPr="00C6258D">
          <w:rPr>
            <w:rStyle w:val="Hyperlink"/>
            <w:rFonts w:ascii="Raleway" w:hAnsi="Raleway"/>
          </w:rPr>
          <w:t>Ver Currí</w:t>
        </w:r>
        <w:r w:rsidRPr="00C6258D">
          <w:rPr>
            <w:rStyle w:val="Hyperlink"/>
            <w:rFonts w:ascii="Raleway" w:hAnsi="Raleway"/>
          </w:rPr>
          <w:t>c</w:t>
        </w:r>
        <w:r w:rsidRPr="00C6258D">
          <w:rPr>
            <w:rStyle w:val="Hyperlink"/>
            <w:rFonts w:ascii="Raleway" w:hAnsi="Raleway"/>
          </w:rPr>
          <w:t>ulo</w:t>
        </w:r>
      </w:hyperlink>
    </w:p>
    <w:p w14:paraId="3ED7D9EA" w14:textId="77777777" w:rsidR="00FE586B" w:rsidRDefault="00FE586B" w:rsidP="00FE586B">
      <w:pPr>
        <w:ind w:firstLine="0"/>
      </w:pPr>
    </w:p>
    <w:sectPr w:rsidR="00FE5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E3A9A"/>
    <w:multiLevelType w:val="multilevel"/>
    <w:tmpl w:val="41EC906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78694566">
    <w:abstractNumId w:val="0"/>
  </w:num>
  <w:num w:numId="2" w16cid:durableId="1238444252">
    <w:abstractNumId w:val="0"/>
  </w:num>
  <w:num w:numId="3" w16cid:durableId="189688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8D"/>
    <w:rsid w:val="00407E96"/>
    <w:rsid w:val="00673C9F"/>
    <w:rsid w:val="00682273"/>
    <w:rsid w:val="007B60DB"/>
    <w:rsid w:val="007F67CB"/>
    <w:rsid w:val="00945785"/>
    <w:rsid w:val="009C6EBE"/>
    <w:rsid w:val="00A31D42"/>
    <w:rsid w:val="00BD13FA"/>
    <w:rsid w:val="00C6258D"/>
    <w:rsid w:val="00CB74B1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5C7A"/>
  <w15:chartTrackingRefBased/>
  <w15:docId w15:val="{15330E11-38E7-4EA6-B762-849EFAA4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42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07E96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7E96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7E96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5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25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5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5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5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E96"/>
    <w:rPr>
      <w:rFonts w:ascii="Times New Roman" w:eastAsiaTheme="majorEastAsia" w:hAnsi="Times New Roman" w:cstheme="majorBidi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07E96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7E96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58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58D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258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58D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58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58D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6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258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2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258D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C625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25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258D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C625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6258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25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B74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7901115696539402" TargetMode="External"/><Relationship Id="rId13" Type="http://schemas.openxmlformats.org/officeDocument/2006/relationships/hyperlink" Target="http://lattes.cnpq.br/9631978083161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9994271731641029" TargetMode="External"/><Relationship Id="rId12" Type="http://schemas.openxmlformats.org/officeDocument/2006/relationships/hyperlink" Target="http://lattes.cnpq.br/14677841518498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attes.cnpq.br/1903681678470538" TargetMode="External"/><Relationship Id="rId11" Type="http://schemas.openxmlformats.org/officeDocument/2006/relationships/hyperlink" Target="http://lattes.cnpq.br/2687187352145690" TargetMode="External"/><Relationship Id="rId5" Type="http://schemas.openxmlformats.org/officeDocument/2006/relationships/hyperlink" Target="https://eagendas.cgu.gov.br/?_token=R8GdmyE9E2Zb3Sy2AQGeQjMJ7paN08qFpbU5NueQ&amp;filtro_orgao=1379&amp;filtro_cargo=PRO+REITOR+DE+EXTENS%C3%83O&amp;filtro_servidor=17522" TargetMode="External"/><Relationship Id="rId15" Type="http://schemas.openxmlformats.org/officeDocument/2006/relationships/hyperlink" Target="http://lattes.cnpq.br/4385085539651264" TargetMode="External"/><Relationship Id="rId10" Type="http://schemas.openxmlformats.org/officeDocument/2006/relationships/hyperlink" Target="http://lattes.cnpq.br/6794174661989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7603440532963365" TargetMode="External"/><Relationship Id="rId14" Type="http://schemas.openxmlformats.org/officeDocument/2006/relationships/hyperlink" Target="http://lattes.cnpq.br/554095637787279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Vinnicius</dc:creator>
  <cp:keywords/>
  <dc:description/>
  <cp:lastModifiedBy>Antonio Vinnicius</cp:lastModifiedBy>
  <cp:revision>3</cp:revision>
  <dcterms:created xsi:type="dcterms:W3CDTF">2024-08-05T13:15:00Z</dcterms:created>
  <dcterms:modified xsi:type="dcterms:W3CDTF">2024-08-05T13:23:00Z</dcterms:modified>
</cp:coreProperties>
</file>