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FD78" w14:textId="77777777" w:rsidR="00BF225A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11/2025 – PROPOPI</w:t>
      </w:r>
    </w:p>
    <w:p w14:paraId="013DC614" w14:textId="77777777" w:rsidR="00BF225A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DE BOLSISTA DE GRADUAÇÃO PARA COMPOR O PROGRAMA DE EXTENSÃO DA EDUCAÇÃO SUPERIOR NA PÓS-GRADUAÇÃO DA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UFDPar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(PROEXT-PG/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UFDPar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39E4ACCE" w14:textId="77777777" w:rsidR="00BF225A" w:rsidRDefault="00BF225A">
      <w:pPr>
        <w:spacing w:after="0" w:line="240" w:lineRule="auto"/>
        <w:ind w:right="1020"/>
        <w:jc w:val="both"/>
        <w:rPr>
          <w:rFonts w:ascii="Arial" w:eastAsia="Arial" w:hAnsi="Arial" w:cs="Arial"/>
          <w:sz w:val="20"/>
          <w:szCs w:val="20"/>
        </w:rPr>
      </w:pPr>
    </w:p>
    <w:p w14:paraId="14C635E1" w14:textId="77777777" w:rsidR="00BF225A" w:rsidRDefault="00000000">
      <w:pPr>
        <w:spacing w:after="0" w:line="240" w:lineRule="auto"/>
        <w:ind w:right="10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- REQUERIMENTO DE SOLICITAÇÃO DE RECURSO</w:t>
      </w:r>
    </w:p>
    <w:p w14:paraId="130DABEB" w14:textId="77777777" w:rsidR="00BF225A" w:rsidRDefault="00BF225A">
      <w:pPr>
        <w:spacing w:after="0" w:line="240" w:lineRule="auto"/>
        <w:ind w:right="10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E890C2C" w14:textId="77777777" w:rsidR="00BF225A" w:rsidRDefault="00BF225A">
      <w:pPr>
        <w:spacing w:after="0" w:line="240" w:lineRule="auto"/>
        <w:ind w:right="10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AA4B77F" w14:textId="77777777" w:rsidR="00BF225A" w:rsidRDefault="00BF225A">
      <w:pPr>
        <w:spacing w:after="0" w:line="240" w:lineRule="auto"/>
        <w:ind w:right="10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C204FDD" w14:textId="77777777" w:rsidR="00BF225A" w:rsidRDefault="00BF225A">
      <w:pPr>
        <w:spacing w:after="0" w:line="240" w:lineRule="auto"/>
        <w:ind w:right="1020"/>
        <w:jc w:val="both"/>
        <w:rPr>
          <w:rFonts w:ascii="Arial" w:eastAsia="Arial" w:hAnsi="Arial" w:cs="Arial"/>
          <w:sz w:val="20"/>
          <w:szCs w:val="20"/>
        </w:rPr>
      </w:pPr>
    </w:p>
    <w:p w14:paraId="5EA4AB1F" w14:textId="77777777" w:rsidR="00BF225A" w:rsidRDefault="00000000">
      <w:pPr>
        <w:spacing w:after="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____________________, CPF nº: ________________________, candidato(a) ao </w:t>
      </w:r>
      <w:r>
        <w:rPr>
          <w:rFonts w:ascii="Arial" w:eastAsia="Arial" w:hAnsi="Arial" w:cs="Arial"/>
          <w:b/>
          <w:sz w:val="20"/>
          <w:szCs w:val="20"/>
        </w:rPr>
        <w:t>EDITAL Nº 11/2025 - PROPOPI</w:t>
      </w:r>
      <w:r>
        <w:rPr>
          <w:rFonts w:ascii="Arial" w:eastAsia="Arial" w:hAnsi="Arial" w:cs="Arial"/>
          <w:sz w:val="20"/>
          <w:szCs w:val="20"/>
        </w:rPr>
        <w:t>, solicito RECURSO da seguinte etapa:_________________.</w:t>
      </w:r>
    </w:p>
    <w:p w14:paraId="6E45BC4B" w14:textId="77777777" w:rsidR="00BF225A" w:rsidRDefault="00BF225A">
      <w:pPr>
        <w:spacing w:after="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04558901" w14:textId="77777777" w:rsidR="00BF225A" w:rsidRDefault="00BF225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075934C" w14:textId="77777777" w:rsidR="00BF225A" w:rsidRDefault="00000000">
      <w:pPr>
        <w:spacing w:after="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 do recurso:______________________________________.</w:t>
      </w:r>
    </w:p>
    <w:p w14:paraId="19A0C3B2" w14:textId="77777777" w:rsidR="00BF225A" w:rsidRDefault="00BF225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7804B85" w14:textId="77777777" w:rsidR="00BF225A" w:rsidRDefault="00BF225A">
      <w:pPr>
        <w:spacing w:after="0"/>
        <w:jc w:val="right"/>
        <w:rPr>
          <w:rFonts w:ascii="Arial" w:eastAsia="Arial" w:hAnsi="Arial" w:cs="Arial"/>
          <w:sz w:val="20"/>
          <w:szCs w:val="20"/>
        </w:rPr>
      </w:pPr>
    </w:p>
    <w:p w14:paraId="1FDE0E93" w14:textId="77777777" w:rsidR="00BF225A" w:rsidRDefault="00BF225A">
      <w:pPr>
        <w:spacing w:after="0"/>
        <w:jc w:val="right"/>
        <w:rPr>
          <w:rFonts w:ascii="Arial" w:eastAsia="Arial" w:hAnsi="Arial" w:cs="Arial"/>
          <w:sz w:val="20"/>
          <w:szCs w:val="20"/>
        </w:rPr>
      </w:pPr>
    </w:p>
    <w:p w14:paraId="24E1EE67" w14:textId="77777777" w:rsidR="00BF225A" w:rsidRDefault="00000000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Parnaíba (PI), ________ de 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2025. </w:t>
      </w:r>
    </w:p>
    <w:p w14:paraId="0A83A676" w14:textId="77777777" w:rsidR="00BF225A" w:rsidRDefault="00BF225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795A374" w14:textId="77777777" w:rsidR="00BF225A" w:rsidRDefault="00BF225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2AC87E3" w14:textId="77777777" w:rsidR="00BF225A" w:rsidRDefault="00BF225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FE5D4EC" w14:textId="77777777" w:rsidR="00BF225A" w:rsidRDefault="00BF225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F264A2F" w14:textId="77777777" w:rsidR="00BF225A" w:rsidRDefault="0000000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14:paraId="5AF8CF01" w14:textId="77777777" w:rsidR="00BF225A" w:rsidRDefault="0000000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Requerente</w:t>
      </w:r>
    </w:p>
    <w:sectPr w:rsidR="00BF225A">
      <w:headerReference w:type="default" r:id="rId6"/>
      <w:footerReference w:type="default" r:id="rId7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0FB25" w14:textId="77777777" w:rsidR="00656665" w:rsidRDefault="00656665">
      <w:pPr>
        <w:spacing w:after="0" w:line="240" w:lineRule="auto"/>
      </w:pPr>
      <w:r>
        <w:separator/>
      </w:r>
    </w:p>
  </w:endnote>
  <w:endnote w:type="continuationSeparator" w:id="0">
    <w:p w14:paraId="76DE7256" w14:textId="77777777" w:rsidR="00656665" w:rsidRDefault="0065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E028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3296300E" w14:textId="42CAAF95" w:rsidR="00BF22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B2723">
      <w:rPr>
        <w:rFonts w:ascii="Arial" w:eastAsia="Arial" w:hAnsi="Arial" w:cs="Arial"/>
        <w:noProof/>
        <w:color w:val="000000"/>
        <w:sz w:val="20"/>
        <w:szCs w:val="20"/>
      </w:rPr>
      <w:t>10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6BE548A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22D4" w14:textId="77777777" w:rsidR="00656665" w:rsidRDefault="00656665">
      <w:pPr>
        <w:spacing w:after="0" w:line="240" w:lineRule="auto"/>
      </w:pPr>
      <w:r>
        <w:separator/>
      </w:r>
    </w:p>
  </w:footnote>
  <w:footnote w:type="continuationSeparator" w:id="0">
    <w:p w14:paraId="3AA24713" w14:textId="77777777" w:rsidR="00656665" w:rsidRDefault="0065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4B28" w14:textId="77777777" w:rsidR="00BF225A" w:rsidRDefault="00BF22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9624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545"/>
      <w:gridCol w:w="6520"/>
      <w:gridCol w:w="1559"/>
    </w:tblGrid>
    <w:tr w:rsidR="00BF225A" w14:paraId="5E7761CE" w14:textId="77777777">
      <w:trPr>
        <w:jc w:val="center"/>
      </w:trPr>
      <w:tc>
        <w:tcPr>
          <w:tcW w:w="1545" w:type="dxa"/>
          <w:shd w:val="clear" w:color="auto" w:fill="auto"/>
          <w:vAlign w:val="center"/>
        </w:tcPr>
        <w:p w14:paraId="0C58034B" w14:textId="77777777" w:rsidR="00BF225A" w:rsidRDefault="00000000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07D3BC9D" wp14:editId="60F79A4A">
                <wp:extent cx="763270" cy="715645"/>
                <wp:effectExtent l="0" t="0" r="0" b="0"/>
                <wp:docPr id="1152020848" name="image1.png" descr="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27830BD8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MINISTÉRIO DA EDUCAÇÃO</w:t>
          </w:r>
        </w:p>
        <w:p w14:paraId="696A2EC4" w14:textId="77777777" w:rsidR="00BF225A" w:rsidRDefault="00000000">
          <w:pPr>
            <w:widowControl w:val="0"/>
            <w:tabs>
              <w:tab w:val="left" w:pos="4180"/>
            </w:tabs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FEDERAL DO DELTA DO PARNAÍBA</w:t>
          </w:r>
        </w:p>
        <w:p w14:paraId="2990F21E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PRÓ-REITORIA DE PÓS-GRADUAÇÃO, PESQUISA E INOVAÇÃO (PROPOPI)</w:t>
          </w:r>
        </w:p>
        <w:p w14:paraId="38A5255E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ASSESSORIA PARA ASSUNTOS INTERNACIONAIS (ASSINTER)</w:t>
          </w:r>
        </w:p>
        <w:p w14:paraId="32975107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Av. São Sebastião, 2819, 64202-020. Parnaíba - Piauí</w:t>
          </w:r>
        </w:p>
      </w:tc>
      <w:tc>
        <w:tcPr>
          <w:tcW w:w="1559" w:type="dxa"/>
          <w:shd w:val="clear" w:color="auto" w:fill="auto"/>
          <w:vAlign w:val="center"/>
        </w:tcPr>
        <w:p w14:paraId="720C5720" w14:textId="77777777" w:rsidR="00BF225A" w:rsidRDefault="00000000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15E6FF1F" wp14:editId="59D613DD">
                <wp:extent cx="803275" cy="715645"/>
                <wp:effectExtent l="0" t="0" r="0" b="0"/>
                <wp:docPr id="611059290" name="image2.png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, nome da empresa&#10;&#10;Descrição gerada automaticamente"/>
                        <pic:cNvPicPr preferRelativeResize="0"/>
                      </pic:nvPicPr>
                      <pic:blipFill>
                        <a:blip r:embed="rId2"/>
                        <a:srcRect l="7062" t="7166" r="7343" b="84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4F00D5B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5A"/>
    <w:rsid w:val="00656665"/>
    <w:rsid w:val="00BF225A"/>
    <w:rsid w:val="00BF64E9"/>
    <w:rsid w:val="00E65B56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EE11"/>
  <w15:docId w15:val="{6BBEFF92-7C90-40C2-8089-B6E3E26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723"/>
  </w:style>
  <w:style w:type="paragraph" w:styleId="Rodap">
    <w:name w:val="footer"/>
    <w:basedOn w:val="Normal"/>
    <w:link w:val="RodapChar"/>
    <w:uiPriority w:val="99"/>
    <w:unhideWhenUsed/>
    <w:rsid w:val="00FB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Lorena Soares</cp:lastModifiedBy>
  <cp:revision>2</cp:revision>
  <dcterms:created xsi:type="dcterms:W3CDTF">2025-06-09T11:54:00Z</dcterms:created>
  <dcterms:modified xsi:type="dcterms:W3CDTF">2025-06-09T11:54:00Z</dcterms:modified>
</cp:coreProperties>
</file>