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2539DA8" w14:textId="0F3A2D28" w:rsidR="00010F14" w:rsidRPr="001256F2" w:rsidRDefault="00010F14" w:rsidP="00CA7559">
      <w:pPr>
        <w:spacing w:line="276" w:lineRule="auto"/>
        <w:jc w:val="center"/>
        <w:rPr>
          <w:rFonts w:ascii="Arial" w:hAnsi="Arial" w:cs="Arial"/>
          <w:b/>
          <w:sz w:val="20"/>
          <w:szCs w:val="20"/>
        </w:rPr>
      </w:pPr>
      <w:r w:rsidRPr="001256F2">
        <w:rPr>
          <w:rFonts w:ascii="Arial" w:hAnsi="Arial" w:cs="Arial"/>
          <w:b/>
          <w:sz w:val="20"/>
          <w:szCs w:val="20"/>
        </w:rPr>
        <w:t>EDITAL Nº 1</w:t>
      </w:r>
      <w:r>
        <w:rPr>
          <w:rFonts w:ascii="Arial" w:hAnsi="Arial" w:cs="Arial"/>
          <w:b/>
          <w:sz w:val="20"/>
          <w:szCs w:val="20"/>
        </w:rPr>
        <w:t>2</w:t>
      </w:r>
      <w:r w:rsidRPr="001256F2">
        <w:rPr>
          <w:rFonts w:ascii="Arial" w:hAnsi="Arial" w:cs="Arial"/>
          <w:b/>
          <w:sz w:val="20"/>
          <w:szCs w:val="20"/>
        </w:rPr>
        <w:t>/2026 – PROPOPI/UFDPar</w:t>
      </w:r>
    </w:p>
    <w:p w14:paraId="75584602" w14:textId="4B5DD059" w:rsidR="00790D81" w:rsidRDefault="00010F14" w:rsidP="00CA7559">
      <w:pPr>
        <w:spacing w:line="276" w:lineRule="auto"/>
        <w:jc w:val="center"/>
        <w:rPr>
          <w:rFonts w:ascii="Arial" w:hAnsi="Arial" w:cs="Arial"/>
          <w:b/>
          <w:bCs/>
        </w:rPr>
      </w:pPr>
      <w:r w:rsidRPr="001256F2">
        <w:rPr>
          <w:rFonts w:ascii="Arial" w:hAnsi="Arial" w:cs="Arial"/>
          <w:b/>
          <w:bCs/>
          <w:sz w:val="20"/>
          <w:szCs w:val="20"/>
        </w:rPr>
        <w:t>Programa CAPES Global.edu – REDE BLUE LINK</w:t>
      </w:r>
      <w:r w:rsidR="00BD05BB">
        <w:rPr>
          <w:rFonts w:ascii="Arial" w:hAnsi="Arial" w:cs="Arial"/>
          <w:b/>
          <w:bCs/>
          <w:sz w:val="20"/>
          <w:szCs w:val="20"/>
        </w:rPr>
        <w:t xml:space="preserve"> - </w:t>
      </w:r>
      <w:r w:rsidR="00C51553" w:rsidRPr="00FC565E">
        <w:rPr>
          <w:rFonts w:ascii="Arial" w:hAnsi="Arial" w:cs="Arial"/>
          <w:b/>
          <w:bCs/>
        </w:rPr>
        <w:t>Bolsa de</w:t>
      </w:r>
      <w:r w:rsidR="00F124EE" w:rsidRPr="00FC565E">
        <w:rPr>
          <w:rFonts w:ascii="Arial" w:hAnsi="Arial" w:cs="Arial"/>
          <w:b/>
          <w:bCs/>
        </w:rPr>
        <w:t xml:space="preserve"> </w:t>
      </w:r>
      <w:r w:rsidR="005939D6">
        <w:rPr>
          <w:rFonts w:ascii="Arial" w:hAnsi="Arial" w:cs="Arial"/>
          <w:b/>
          <w:bCs/>
        </w:rPr>
        <w:t xml:space="preserve">Capacitação </w:t>
      </w:r>
      <w:r w:rsidR="0064541D">
        <w:rPr>
          <w:rFonts w:ascii="Arial" w:hAnsi="Arial" w:cs="Arial"/>
          <w:b/>
          <w:bCs/>
        </w:rPr>
        <w:t xml:space="preserve">de Curta Duração </w:t>
      </w:r>
      <w:r w:rsidR="00F124EE" w:rsidRPr="00FC565E">
        <w:rPr>
          <w:rFonts w:ascii="Arial" w:hAnsi="Arial" w:cs="Arial"/>
          <w:b/>
          <w:bCs/>
        </w:rPr>
        <w:t>no Exterior</w:t>
      </w:r>
      <w:r w:rsidR="0064541D">
        <w:rPr>
          <w:rFonts w:ascii="Arial" w:hAnsi="Arial" w:cs="Arial"/>
          <w:b/>
          <w:bCs/>
        </w:rPr>
        <w:t xml:space="preserve"> </w:t>
      </w:r>
      <w:r>
        <w:rPr>
          <w:rFonts w:ascii="Arial" w:hAnsi="Arial" w:cs="Arial"/>
          <w:b/>
          <w:bCs/>
        </w:rPr>
        <w:t>–</w:t>
      </w:r>
      <w:r w:rsidR="0064541D">
        <w:rPr>
          <w:rFonts w:ascii="Arial" w:hAnsi="Arial" w:cs="Arial"/>
          <w:b/>
          <w:bCs/>
        </w:rPr>
        <w:t xml:space="preserve"> </w:t>
      </w:r>
      <w:r w:rsidR="00785FA4">
        <w:rPr>
          <w:rFonts w:ascii="Arial" w:hAnsi="Arial" w:cs="Arial"/>
          <w:b/>
          <w:bCs/>
        </w:rPr>
        <w:t>Docentes</w:t>
      </w:r>
    </w:p>
    <w:p w14:paraId="1D7E4061" w14:textId="1460C771" w:rsidR="005138F2" w:rsidRPr="00ED1A24" w:rsidRDefault="005138F2" w:rsidP="007227E0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1A24">
        <w:rPr>
          <w:rFonts w:ascii="Arial" w:hAnsi="Arial" w:cs="Arial"/>
          <w:b/>
          <w:bCs/>
          <w:sz w:val="20"/>
          <w:szCs w:val="20"/>
        </w:rPr>
        <w:t>ANEXO II</w:t>
      </w:r>
    </w:p>
    <w:p w14:paraId="0F788E66" w14:textId="77777777" w:rsidR="005138F2" w:rsidRPr="00ED1A24" w:rsidRDefault="005138F2" w:rsidP="007227E0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</w:p>
    <w:p w14:paraId="1EFBABA2" w14:textId="77777777" w:rsidR="005138F2" w:rsidRPr="00ED1A24" w:rsidRDefault="005138F2" w:rsidP="007227E0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center"/>
        <w:rPr>
          <w:rFonts w:ascii="Arial" w:hAnsi="Arial" w:cs="Arial"/>
          <w:b/>
          <w:bCs/>
          <w:sz w:val="20"/>
          <w:szCs w:val="20"/>
        </w:rPr>
      </w:pPr>
      <w:r w:rsidRPr="00ED1A24">
        <w:rPr>
          <w:rFonts w:ascii="Arial" w:hAnsi="Arial" w:cs="Arial"/>
          <w:b/>
          <w:bCs/>
          <w:sz w:val="20"/>
          <w:szCs w:val="20"/>
        </w:rPr>
        <w:t>PLANO DE TRABALHO</w:t>
      </w:r>
    </w:p>
    <w:p w14:paraId="37F431C1" w14:textId="77777777" w:rsidR="005138F2" w:rsidRPr="00ED1A24" w:rsidRDefault="005138F2" w:rsidP="007227E0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2831"/>
        <w:gridCol w:w="6797"/>
      </w:tblGrid>
      <w:tr w:rsidR="005138F2" w:rsidRPr="00ED1A24" w14:paraId="25257C58" w14:textId="77777777" w:rsidTr="00F87E3B">
        <w:tc>
          <w:tcPr>
            <w:tcW w:w="1470" w:type="pct"/>
            <w:shd w:val="clear" w:color="auto" w:fill="D5DCE4" w:themeFill="text2" w:themeFillTint="33"/>
          </w:tcPr>
          <w:p w14:paraId="2E259307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Nome do(a) Candidato(a):</w:t>
            </w:r>
          </w:p>
        </w:tc>
        <w:tc>
          <w:tcPr>
            <w:tcW w:w="3530" w:type="pct"/>
          </w:tcPr>
          <w:p w14:paraId="72864C2E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5138F2" w:rsidRPr="00ED1A24" w14:paraId="1233598D" w14:textId="77777777" w:rsidTr="00F87E3B">
        <w:tc>
          <w:tcPr>
            <w:tcW w:w="1470" w:type="pct"/>
            <w:shd w:val="clear" w:color="auto" w:fill="D5DCE4" w:themeFill="text2" w:themeFillTint="33"/>
          </w:tcPr>
          <w:p w14:paraId="7B3C2278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Tema da Rede Blue Link de aderência:</w:t>
            </w:r>
          </w:p>
        </w:tc>
        <w:tc>
          <w:tcPr>
            <w:tcW w:w="3530" w:type="pct"/>
          </w:tcPr>
          <w:p w14:paraId="4D0349CF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D703E5" w:rsidRPr="00ED1A24" w14:paraId="1D273758" w14:textId="77777777" w:rsidTr="00F87E3B">
        <w:tc>
          <w:tcPr>
            <w:tcW w:w="1470" w:type="pct"/>
            <w:shd w:val="clear" w:color="auto" w:fill="D5DCE4" w:themeFill="text2" w:themeFillTint="33"/>
          </w:tcPr>
          <w:p w14:paraId="13816826" w14:textId="47897A17" w:rsidR="00D703E5" w:rsidRPr="00ED1A24" w:rsidRDefault="00D703E5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right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Título:</w:t>
            </w:r>
          </w:p>
        </w:tc>
        <w:tc>
          <w:tcPr>
            <w:tcW w:w="3530" w:type="pct"/>
          </w:tcPr>
          <w:p w14:paraId="6685269D" w14:textId="77777777" w:rsidR="00D703E5" w:rsidRPr="00ED1A24" w:rsidRDefault="00D703E5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14:paraId="7FD33933" w14:textId="77777777" w:rsidR="005138F2" w:rsidRPr="00ED1A24" w:rsidRDefault="005138F2" w:rsidP="007227E0">
      <w:pPr>
        <w:widowControl w:val="0"/>
        <w:tabs>
          <w:tab w:val="left" w:pos="284"/>
          <w:tab w:val="left" w:pos="1418"/>
        </w:tabs>
        <w:autoSpaceDE w:val="0"/>
        <w:autoSpaceDN w:val="0"/>
        <w:spacing w:after="0" w:line="276" w:lineRule="auto"/>
        <w:jc w:val="both"/>
        <w:rPr>
          <w:rFonts w:ascii="Arial" w:hAnsi="Arial" w:cs="Arial"/>
          <w:sz w:val="20"/>
          <w:szCs w:val="20"/>
        </w:rPr>
      </w:pPr>
    </w:p>
    <w:tbl>
      <w:tblPr>
        <w:tblStyle w:val="Tabelacomgrade"/>
        <w:tblW w:w="5000" w:type="pct"/>
        <w:tblLook w:val="04A0" w:firstRow="1" w:lastRow="0" w:firstColumn="1" w:lastColumn="0" w:noHBand="0" w:noVBand="1"/>
      </w:tblPr>
      <w:tblGrid>
        <w:gridCol w:w="9628"/>
      </w:tblGrid>
      <w:tr w:rsidR="005138F2" w:rsidRPr="00ED1A24" w14:paraId="34BD30C1" w14:textId="77777777" w:rsidTr="00F87E3B">
        <w:tc>
          <w:tcPr>
            <w:tcW w:w="5000" w:type="pct"/>
            <w:shd w:val="clear" w:color="auto" w:fill="D5DCE4" w:themeFill="text2" w:themeFillTint="33"/>
          </w:tcPr>
          <w:p w14:paraId="6546536F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Problema de pesquisa</w:t>
            </w:r>
          </w:p>
          <w:p w14:paraId="55FBB78B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Delimitado de forma clara e objetiva, </w:t>
            </w:r>
            <w:r w:rsidRPr="00ED1A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as contribuições do estudo para o desenvolvimento científico, tecnológico, econômico, do bem-estar social ou da melhoria da qualidade ambiental</w:t>
            </w:r>
          </w:p>
        </w:tc>
      </w:tr>
      <w:tr w:rsidR="005138F2" w:rsidRPr="00ED1A24" w14:paraId="068F3E5C" w14:textId="77777777" w:rsidTr="00F87E3B">
        <w:tc>
          <w:tcPr>
            <w:tcW w:w="5000" w:type="pct"/>
          </w:tcPr>
          <w:p w14:paraId="59042D1C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10437293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1E9640F0" w14:textId="77777777" w:rsidTr="00F87E3B">
        <w:tc>
          <w:tcPr>
            <w:tcW w:w="5000" w:type="pct"/>
            <w:shd w:val="clear" w:color="auto" w:fill="D5DCE4" w:themeFill="text2" w:themeFillTint="33"/>
          </w:tcPr>
          <w:p w14:paraId="4057F171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Aderência do projeto ao tema da rede indicado</w:t>
            </w:r>
          </w:p>
          <w:p w14:paraId="08D6415D" w14:textId="19CDAC82" w:rsidR="005138F2" w:rsidRPr="00ED1A24" w:rsidRDefault="000331B8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Justificativa do alinhamento </w:t>
            </w:r>
            <w:r w:rsidRPr="00ED1A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 xml:space="preserve">do plano de trabalho </w:t>
            </w: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 os objetivos d do tema pretendido e </w:t>
            </w:r>
            <w:proofErr w:type="gramStart"/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>a  Rede</w:t>
            </w:r>
            <w:proofErr w:type="gramEnd"/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 BLUE-LINK</w:t>
            </w:r>
          </w:p>
        </w:tc>
      </w:tr>
      <w:tr w:rsidR="005138F2" w:rsidRPr="00ED1A24" w14:paraId="0A38A6BD" w14:textId="77777777" w:rsidTr="00F87E3B">
        <w:tc>
          <w:tcPr>
            <w:tcW w:w="5000" w:type="pct"/>
          </w:tcPr>
          <w:p w14:paraId="0545FADA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8B5317E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573F802D" w14:textId="77777777" w:rsidTr="00F87E3B">
        <w:tc>
          <w:tcPr>
            <w:tcW w:w="5000" w:type="pct"/>
            <w:shd w:val="clear" w:color="auto" w:fill="D5DCE4" w:themeFill="text2" w:themeFillTint="33"/>
          </w:tcPr>
          <w:p w14:paraId="3A614CB8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pacing w:val="1"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Objetivos</w:t>
            </w:r>
            <w:r w:rsidRPr="00ED1A2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geral e específicos</w:t>
            </w:r>
          </w:p>
          <w:p w14:paraId="41C90131" w14:textId="48CD1896" w:rsidR="005138F2" w:rsidRPr="00ED1A24" w:rsidRDefault="00493BCF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 xml:space="preserve">Com definição e delimitação clara do objeto de capacitação </w:t>
            </w:r>
            <w:r w:rsidRPr="00ED1A24">
              <w:rPr>
                <w:rFonts w:ascii="Arial" w:hAnsi="Arial" w:cs="Arial"/>
                <w:i/>
                <w:iCs/>
                <w:color w:val="000000" w:themeColor="text1"/>
                <w:sz w:val="20"/>
                <w:szCs w:val="20"/>
              </w:rPr>
              <w:t>no exterior e vínculo com as linhas de pesquisa de PPG de atuação do docente na Rede</w:t>
            </w:r>
          </w:p>
        </w:tc>
      </w:tr>
      <w:tr w:rsidR="005138F2" w:rsidRPr="00ED1A24" w14:paraId="767EADAB" w14:textId="77777777" w:rsidTr="00F87E3B">
        <w:tc>
          <w:tcPr>
            <w:tcW w:w="5000" w:type="pct"/>
          </w:tcPr>
          <w:p w14:paraId="3A253436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050CABE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55821844" w14:textId="77777777" w:rsidTr="00F87E3B">
        <w:tc>
          <w:tcPr>
            <w:tcW w:w="5000" w:type="pct"/>
            <w:shd w:val="clear" w:color="auto" w:fill="D5DCE4" w:themeFill="text2" w:themeFillTint="33"/>
          </w:tcPr>
          <w:p w14:paraId="74D9605F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Metodologia</w:t>
            </w:r>
          </w:p>
          <w:p w14:paraId="5253020A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>Apresentada de forma clara, consistente e estruturada, descrevendo detalhadamente as atividades a serem desenvolvidas na instituição de destino, sua sequência lógica de execução e sua adequação aos objetivos da pesquisa.</w:t>
            </w:r>
          </w:p>
        </w:tc>
      </w:tr>
      <w:tr w:rsidR="005138F2" w:rsidRPr="00ED1A24" w14:paraId="2CBD3204" w14:textId="77777777" w:rsidTr="00F87E3B">
        <w:tc>
          <w:tcPr>
            <w:tcW w:w="5000" w:type="pct"/>
          </w:tcPr>
          <w:p w14:paraId="7AE9D259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7737A4E1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75F9030A" w14:textId="77777777" w:rsidTr="00F87E3B">
        <w:tc>
          <w:tcPr>
            <w:tcW w:w="5000" w:type="pct"/>
            <w:shd w:val="clear" w:color="auto" w:fill="D5DCE4" w:themeFill="text2" w:themeFillTint="33"/>
          </w:tcPr>
          <w:p w14:paraId="71349B0B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958"/>
                <w:tab w:val="left" w:pos="1418"/>
              </w:tabs>
              <w:autoSpaceDE w:val="0"/>
              <w:autoSpaceDN w:val="0"/>
              <w:spacing w:before="90"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Resultados</w:t>
            </w:r>
            <w:r w:rsidRPr="00ED1A24">
              <w:rPr>
                <w:rFonts w:ascii="Arial" w:hAnsi="Arial" w:cs="Arial"/>
                <w:b/>
                <w:bCs/>
                <w:spacing w:val="-3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esperados</w:t>
            </w:r>
          </w:p>
          <w:p w14:paraId="0A2CDBCD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>Devem ser claramente apresentados, demonstrando seu potencial de gerar impactos concretos e mensuráveis, bem como sua contribuição para o avanço da pesquisa e para a tese de doutorado.</w:t>
            </w:r>
          </w:p>
        </w:tc>
      </w:tr>
      <w:tr w:rsidR="005138F2" w:rsidRPr="00ED1A24" w14:paraId="46989010" w14:textId="77777777" w:rsidTr="00F87E3B">
        <w:tc>
          <w:tcPr>
            <w:tcW w:w="5000" w:type="pct"/>
          </w:tcPr>
          <w:p w14:paraId="6CF67FFB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4798A902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7E970998" w14:textId="77777777" w:rsidTr="00F87E3B">
        <w:tc>
          <w:tcPr>
            <w:tcW w:w="5000" w:type="pct"/>
            <w:shd w:val="clear" w:color="auto" w:fill="D5DCE4" w:themeFill="text2" w:themeFillTint="33"/>
          </w:tcPr>
          <w:p w14:paraId="65DB8396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Justificativa para</w:t>
            </w:r>
            <w:r w:rsidRPr="00ED1A2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a escolha da Instituição de</w:t>
            </w:r>
            <w:r w:rsidRPr="00ED1A24"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Ensino</w:t>
            </w:r>
            <w:r w:rsidRPr="00ED1A24">
              <w:rPr>
                <w:rFonts w:ascii="Arial" w:hAnsi="Arial" w:cs="Arial"/>
                <w:b/>
                <w:bCs/>
                <w:spacing w:val="55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Superior de destino e do coorientador</w:t>
            </w:r>
            <w:r w:rsidRPr="00ED1A24">
              <w:rPr>
                <w:rFonts w:ascii="Arial" w:hAnsi="Arial" w:cs="Arial"/>
                <w:b/>
                <w:bCs/>
                <w:spacing w:val="1"/>
                <w:sz w:val="20"/>
                <w:szCs w:val="20"/>
              </w:rPr>
              <w:t xml:space="preserve"> </w:t>
            </w: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no exterior.</w:t>
            </w:r>
          </w:p>
          <w:p w14:paraId="3154002A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>Com indicação da existência de infraestrutura na instituição de destino que viabilize a execução do trabalho proposto.</w:t>
            </w:r>
          </w:p>
        </w:tc>
      </w:tr>
      <w:tr w:rsidR="005138F2" w:rsidRPr="00ED1A24" w14:paraId="6953628B" w14:textId="77777777" w:rsidTr="00F87E3B">
        <w:tc>
          <w:tcPr>
            <w:tcW w:w="5000" w:type="pct"/>
          </w:tcPr>
          <w:p w14:paraId="03581138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649954B4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  <w:tr w:rsidR="005138F2" w:rsidRPr="00ED1A24" w14:paraId="1C98565F" w14:textId="77777777" w:rsidTr="00F87E3B">
        <w:tc>
          <w:tcPr>
            <w:tcW w:w="5000" w:type="pct"/>
            <w:shd w:val="clear" w:color="auto" w:fill="D5DCE4" w:themeFill="text2" w:themeFillTint="33"/>
          </w:tcPr>
          <w:p w14:paraId="3EF85094" w14:textId="77777777" w:rsidR="005138F2" w:rsidRPr="00ED1A24" w:rsidRDefault="005138F2" w:rsidP="007227E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ED1A24">
              <w:rPr>
                <w:rFonts w:ascii="Arial" w:hAnsi="Arial" w:cs="Arial"/>
                <w:b/>
                <w:bCs/>
                <w:sz w:val="20"/>
                <w:szCs w:val="20"/>
              </w:rPr>
              <w:t>Cronograma de Atividades</w:t>
            </w:r>
          </w:p>
          <w:p w14:paraId="57380EB0" w14:textId="77777777" w:rsidR="005138F2" w:rsidRPr="00ED1A24" w:rsidRDefault="005138F2" w:rsidP="007227E0">
            <w:pPr>
              <w:tabs>
                <w:tab w:val="left" w:pos="284"/>
              </w:tabs>
              <w:spacing w:line="276" w:lineRule="auto"/>
              <w:rPr>
                <w:rFonts w:ascii="Arial" w:hAnsi="Arial" w:cs="Arial"/>
                <w:i/>
                <w:iCs/>
                <w:sz w:val="20"/>
                <w:szCs w:val="20"/>
              </w:rPr>
            </w:pPr>
            <w:r w:rsidRPr="00ED1A24">
              <w:rPr>
                <w:rFonts w:ascii="Arial" w:hAnsi="Arial" w:cs="Arial"/>
                <w:i/>
                <w:iCs/>
                <w:sz w:val="20"/>
                <w:szCs w:val="20"/>
              </w:rPr>
              <w:t>Compreendendo o período de estágio no exterior</w:t>
            </w:r>
          </w:p>
        </w:tc>
      </w:tr>
      <w:tr w:rsidR="005138F2" w:rsidRPr="00ED1A24" w14:paraId="1ABAD455" w14:textId="77777777" w:rsidTr="00F87E3B">
        <w:tc>
          <w:tcPr>
            <w:tcW w:w="5000" w:type="pct"/>
          </w:tcPr>
          <w:p w14:paraId="1B364B96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  <w:p w14:paraId="0CFE8180" w14:textId="77777777" w:rsidR="005138F2" w:rsidRPr="00ED1A24" w:rsidRDefault="005138F2" w:rsidP="007227E0">
            <w:pPr>
              <w:widowControl w:val="0"/>
              <w:tabs>
                <w:tab w:val="left" w:pos="284"/>
                <w:tab w:val="left" w:pos="1418"/>
              </w:tabs>
              <w:autoSpaceDE w:val="0"/>
              <w:autoSpaceDN w:val="0"/>
              <w:spacing w:line="276" w:lineRule="auto"/>
              <w:jc w:val="both"/>
              <w:rPr>
                <w:rFonts w:ascii="Arial" w:hAnsi="Arial" w:cs="Arial"/>
                <w:b/>
                <w:bCs/>
                <w:sz w:val="20"/>
                <w:szCs w:val="20"/>
              </w:rPr>
            </w:pPr>
          </w:p>
        </w:tc>
      </w:tr>
    </w:tbl>
    <w:p w14:paraId="22869754" w14:textId="77777777" w:rsidR="00596CF5" w:rsidRDefault="00596CF5" w:rsidP="008E3D02">
      <w:pPr>
        <w:spacing w:after="0" w:line="276" w:lineRule="auto"/>
        <w:rPr>
          <w:rFonts w:ascii="Arial" w:hAnsi="Arial" w:cs="Arial"/>
          <w:b/>
          <w:bCs/>
        </w:rPr>
      </w:pPr>
    </w:p>
    <w:sectPr w:rsidR="00596CF5" w:rsidSect="007865E5">
      <w:headerReference w:type="default" r:id="rId7"/>
      <w:footerReference w:type="default" r:id="rId8"/>
      <w:pgSz w:w="11906" w:h="16838"/>
      <w:pgMar w:top="1134" w:right="1134" w:bottom="1134" w:left="1134" w:header="709" w:footer="352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D006399" w14:textId="77777777" w:rsidR="001B5831" w:rsidRDefault="001B5831" w:rsidP="00F124EE">
      <w:pPr>
        <w:spacing w:after="0" w:line="240" w:lineRule="auto"/>
      </w:pPr>
      <w:r>
        <w:separator/>
      </w:r>
    </w:p>
  </w:endnote>
  <w:endnote w:type="continuationSeparator" w:id="0">
    <w:p w14:paraId="3E78F008" w14:textId="77777777" w:rsidR="001B5831" w:rsidRDefault="001B5831" w:rsidP="00F124E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B1ECC0" w14:textId="77777777" w:rsidR="00080703" w:rsidRPr="000E42BF" w:rsidRDefault="00080703" w:rsidP="00080703">
    <w:pPr>
      <w:ind w:right="3117"/>
      <w:jc w:val="right"/>
      <w:rPr>
        <w:rFonts w:ascii="Arial" w:hAnsi="Arial" w:cs="Arial"/>
        <w:sz w:val="16"/>
        <w:szCs w:val="16"/>
      </w:rPr>
    </w:pPr>
    <w:r w:rsidRPr="000E42BF">
      <w:rPr>
        <w:rFonts w:ascii="Arial" w:hAnsi="Arial" w:cs="Arial"/>
        <w:noProof/>
        <w:sz w:val="16"/>
        <w:szCs w:val="16"/>
      </w:rPr>
      <w:drawing>
        <wp:anchor distT="0" distB="0" distL="114300" distR="114300" simplePos="0" relativeHeight="251659264" behindDoc="1" locked="0" layoutInCell="1" allowOverlap="1" wp14:anchorId="69D4609B" wp14:editId="138B18DE">
          <wp:simplePos x="0" y="0"/>
          <wp:positionH relativeFrom="margin">
            <wp:posOffset>-200025</wp:posOffset>
          </wp:positionH>
          <wp:positionV relativeFrom="paragraph">
            <wp:posOffset>-38873</wp:posOffset>
          </wp:positionV>
          <wp:extent cx="6316372" cy="531120"/>
          <wp:effectExtent l="0" t="0" r="0" b="2540"/>
          <wp:wrapNone/>
          <wp:docPr id="78067126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5120739" name="Imagem 1"/>
                  <pic:cNvPicPr>
                    <a:picLocks noChangeAspect="1" noChangeArrowheads="1"/>
                  </pic:cNvPicPr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7784" b="5706"/>
                  <a:stretch>
                    <a:fillRect/>
                  </a:stretch>
                </pic:blipFill>
                <pic:spPr bwMode="auto">
                  <a:xfrm>
                    <a:off x="0" y="0"/>
                    <a:ext cx="6316372" cy="531120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Pr="000E42BF">
      <w:rPr>
        <w:rFonts w:ascii="Arial" w:hAnsi="Arial" w:cs="Arial"/>
        <w:sz w:val="16"/>
        <w:szCs w:val="16"/>
      </w:rPr>
      <w:t>Av. São Sebastião, 2819 - Nª Sra. de Fátima, Parnaíba - PI, 64202-020.</w:t>
    </w:r>
  </w:p>
  <w:p w14:paraId="08FF17D3" w14:textId="77777777" w:rsidR="00F124EE" w:rsidRDefault="00F124E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57B696F" w14:textId="77777777" w:rsidR="001B5831" w:rsidRDefault="001B5831" w:rsidP="00F124EE">
      <w:pPr>
        <w:spacing w:after="0" w:line="240" w:lineRule="auto"/>
      </w:pPr>
      <w:r>
        <w:separator/>
      </w:r>
    </w:p>
  </w:footnote>
  <w:footnote w:type="continuationSeparator" w:id="0">
    <w:p w14:paraId="3411F729" w14:textId="77777777" w:rsidR="001B5831" w:rsidRDefault="001B5831" w:rsidP="00F124E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7031162" w14:textId="77777777" w:rsidR="007865E5" w:rsidRDefault="007865E5" w:rsidP="007865E5">
    <w:pPr>
      <w:pStyle w:val="Cabealho"/>
      <w:jc w:val="center"/>
    </w:pPr>
    <w:r>
      <w:rPr>
        <w:noProof/>
        <w:color w:val="FF0000"/>
      </w:rPr>
      <w:drawing>
        <wp:inline distT="0" distB="0" distL="0" distR="0" wp14:anchorId="1BBE98B2" wp14:editId="79F4B210">
          <wp:extent cx="3409288" cy="574115"/>
          <wp:effectExtent l="0" t="0" r="1270" b="0"/>
          <wp:docPr id="1355994692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355994692" name="Imagem 1355994692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428966" cy="577429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>
      <w:t xml:space="preserve">    </w:t>
    </w:r>
    <w:r>
      <w:rPr>
        <w:noProof/>
      </w:rPr>
      <w:drawing>
        <wp:inline distT="0" distB="0" distL="0" distR="0" wp14:anchorId="3B600201" wp14:editId="6D39B34E">
          <wp:extent cx="1696981" cy="594995"/>
          <wp:effectExtent l="0" t="0" r="0" b="0"/>
          <wp:docPr id="143975209" name="Imagem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09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03127" cy="5971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  <w:r>
      <w:t xml:space="preserve"> </w:t>
    </w:r>
    <w:r>
      <w:rPr>
        <w:noProof/>
      </w:rPr>
      <w:drawing>
        <wp:inline distT="0" distB="0" distL="0" distR="0" wp14:anchorId="59A0BA76" wp14:editId="061E15EA">
          <wp:extent cx="846739" cy="601301"/>
          <wp:effectExtent l="0" t="0" r="0" b="8890"/>
          <wp:docPr id="338478614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10"/>
                  <pic:cNvPicPr>
                    <a:picLocks noChangeAspect="1" noChangeArrowheads="1"/>
                  </pic:cNvPicPr>
                </pic:nvPicPr>
                <pic:blipFill rotWithShape="1"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533"/>
                  <a:stretch>
                    <a:fillRect/>
                  </a:stretch>
                </pic:blipFill>
                <pic:spPr bwMode="auto">
                  <a:xfrm>
                    <a:off x="0" y="0"/>
                    <a:ext cx="855943" cy="607837"/>
                  </a:xfrm>
                  <a:prstGeom prst="rect">
                    <a:avLst/>
                  </a:prstGeom>
                  <a:noFill/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</wp:inline>
      </w:drawing>
    </w:r>
  </w:p>
  <w:p w14:paraId="0E572504" w14:textId="77777777" w:rsidR="007765BB" w:rsidRDefault="007765BB" w:rsidP="00F124EE">
    <w:pPr>
      <w:pStyle w:val="Cabealho"/>
      <w:ind w:left="-426" w:firstLine="426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D801819"/>
    <w:multiLevelType w:val="multilevel"/>
    <w:tmpl w:val="594E80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E9F2223"/>
    <w:multiLevelType w:val="hybridMultilevel"/>
    <w:tmpl w:val="3DA2C1CA"/>
    <w:lvl w:ilvl="0" w:tplc="86F6EBF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788" w:hanging="360"/>
      </w:pPr>
    </w:lvl>
    <w:lvl w:ilvl="2" w:tplc="0416001B" w:tentative="1">
      <w:start w:val="1"/>
      <w:numFmt w:val="lowerRoman"/>
      <w:lvlText w:val="%3."/>
      <w:lvlJc w:val="right"/>
      <w:pPr>
        <w:ind w:left="2508" w:hanging="180"/>
      </w:pPr>
    </w:lvl>
    <w:lvl w:ilvl="3" w:tplc="0416000F" w:tentative="1">
      <w:start w:val="1"/>
      <w:numFmt w:val="decimal"/>
      <w:lvlText w:val="%4."/>
      <w:lvlJc w:val="left"/>
      <w:pPr>
        <w:ind w:left="3228" w:hanging="360"/>
      </w:pPr>
    </w:lvl>
    <w:lvl w:ilvl="4" w:tplc="04160019" w:tentative="1">
      <w:start w:val="1"/>
      <w:numFmt w:val="lowerLetter"/>
      <w:lvlText w:val="%5."/>
      <w:lvlJc w:val="left"/>
      <w:pPr>
        <w:ind w:left="3948" w:hanging="360"/>
      </w:pPr>
    </w:lvl>
    <w:lvl w:ilvl="5" w:tplc="0416001B" w:tentative="1">
      <w:start w:val="1"/>
      <w:numFmt w:val="lowerRoman"/>
      <w:lvlText w:val="%6."/>
      <w:lvlJc w:val="right"/>
      <w:pPr>
        <w:ind w:left="4668" w:hanging="180"/>
      </w:pPr>
    </w:lvl>
    <w:lvl w:ilvl="6" w:tplc="0416000F" w:tentative="1">
      <w:start w:val="1"/>
      <w:numFmt w:val="decimal"/>
      <w:lvlText w:val="%7."/>
      <w:lvlJc w:val="left"/>
      <w:pPr>
        <w:ind w:left="5388" w:hanging="360"/>
      </w:pPr>
    </w:lvl>
    <w:lvl w:ilvl="7" w:tplc="04160019" w:tentative="1">
      <w:start w:val="1"/>
      <w:numFmt w:val="lowerLetter"/>
      <w:lvlText w:val="%8."/>
      <w:lvlJc w:val="left"/>
      <w:pPr>
        <w:ind w:left="6108" w:hanging="360"/>
      </w:pPr>
    </w:lvl>
    <w:lvl w:ilvl="8" w:tplc="0416001B" w:tentative="1">
      <w:start w:val="1"/>
      <w:numFmt w:val="lowerRoman"/>
      <w:lvlText w:val="%9."/>
      <w:lvlJc w:val="right"/>
      <w:pPr>
        <w:ind w:left="6828" w:hanging="180"/>
      </w:pPr>
    </w:lvl>
  </w:abstractNum>
  <w:num w:numId="1" w16cid:durableId="1700081591">
    <w:abstractNumId w:val="1"/>
  </w:num>
  <w:num w:numId="2" w16cid:durableId="202755404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124EE"/>
    <w:rsid w:val="00003270"/>
    <w:rsid w:val="000100BE"/>
    <w:rsid w:val="00010F14"/>
    <w:rsid w:val="00015FEE"/>
    <w:rsid w:val="00020692"/>
    <w:rsid w:val="00020FFA"/>
    <w:rsid w:val="0002158C"/>
    <w:rsid w:val="00021993"/>
    <w:rsid w:val="00025715"/>
    <w:rsid w:val="000262E1"/>
    <w:rsid w:val="000301E1"/>
    <w:rsid w:val="000331B8"/>
    <w:rsid w:val="000420FD"/>
    <w:rsid w:val="0005355C"/>
    <w:rsid w:val="00054639"/>
    <w:rsid w:val="000602EF"/>
    <w:rsid w:val="00060A21"/>
    <w:rsid w:val="000617D0"/>
    <w:rsid w:val="000626FF"/>
    <w:rsid w:val="0007213D"/>
    <w:rsid w:val="000724B6"/>
    <w:rsid w:val="00072AEF"/>
    <w:rsid w:val="00073009"/>
    <w:rsid w:val="000730F5"/>
    <w:rsid w:val="00073F99"/>
    <w:rsid w:val="00077E14"/>
    <w:rsid w:val="00080703"/>
    <w:rsid w:val="00080774"/>
    <w:rsid w:val="0008452F"/>
    <w:rsid w:val="00084D63"/>
    <w:rsid w:val="00097186"/>
    <w:rsid w:val="000A0D83"/>
    <w:rsid w:val="000A1DC3"/>
    <w:rsid w:val="000A5328"/>
    <w:rsid w:val="000A57EB"/>
    <w:rsid w:val="000C4A75"/>
    <w:rsid w:val="000D2990"/>
    <w:rsid w:val="000D7405"/>
    <w:rsid w:val="000F053B"/>
    <w:rsid w:val="000F51A2"/>
    <w:rsid w:val="001111AA"/>
    <w:rsid w:val="00111906"/>
    <w:rsid w:val="00113F70"/>
    <w:rsid w:val="00114925"/>
    <w:rsid w:val="00115561"/>
    <w:rsid w:val="00116C5D"/>
    <w:rsid w:val="001177DC"/>
    <w:rsid w:val="00120436"/>
    <w:rsid w:val="0012335F"/>
    <w:rsid w:val="00131336"/>
    <w:rsid w:val="00133880"/>
    <w:rsid w:val="001357D3"/>
    <w:rsid w:val="00136700"/>
    <w:rsid w:val="00142615"/>
    <w:rsid w:val="00144ECC"/>
    <w:rsid w:val="00145F54"/>
    <w:rsid w:val="00153244"/>
    <w:rsid w:val="00155A80"/>
    <w:rsid w:val="00155DE1"/>
    <w:rsid w:val="00157C90"/>
    <w:rsid w:val="00160A02"/>
    <w:rsid w:val="00163BA6"/>
    <w:rsid w:val="00165B24"/>
    <w:rsid w:val="00173478"/>
    <w:rsid w:val="001835D7"/>
    <w:rsid w:val="00186FF5"/>
    <w:rsid w:val="0019347C"/>
    <w:rsid w:val="001A61E9"/>
    <w:rsid w:val="001B0D3B"/>
    <w:rsid w:val="001B361D"/>
    <w:rsid w:val="001B5831"/>
    <w:rsid w:val="001B6E5B"/>
    <w:rsid w:val="001C3DCC"/>
    <w:rsid w:val="001C4AE4"/>
    <w:rsid w:val="001C6953"/>
    <w:rsid w:val="001C70CB"/>
    <w:rsid w:val="001C75AE"/>
    <w:rsid w:val="001C7B81"/>
    <w:rsid w:val="001D0C3E"/>
    <w:rsid w:val="001D1B33"/>
    <w:rsid w:val="001D4EE7"/>
    <w:rsid w:val="001E085A"/>
    <w:rsid w:val="001E4563"/>
    <w:rsid w:val="001F0F88"/>
    <w:rsid w:val="001F1EFA"/>
    <w:rsid w:val="001F5071"/>
    <w:rsid w:val="00201250"/>
    <w:rsid w:val="0020571C"/>
    <w:rsid w:val="0020687F"/>
    <w:rsid w:val="00206B85"/>
    <w:rsid w:val="002079CC"/>
    <w:rsid w:val="00214B09"/>
    <w:rsid w:val="002225A6"/>
    <w:rsid w:val="00222B43"/>
    <w:rsid w:val="002270FC"/>
    <w:rsid w:val="002316D5"/>
    <w:rsid w:val="00237D37"/>
    <w:rsid w:val="00240A8B"/>
    <w:rsid w:val="00243E23"/>
    <w:rsid w:val="00252B15"/>
    <w:rsid w:val="00254BBF"/>
    <w:rsid w:val="00255B89"/>
    <w:rsid w:val="002645D7"/>
    <w:rsid w:val="002659AC"/>
    <w:rsid w:val="00270BE4"/>
    <w:rsid w:val="00280D75"/>
    <w:rsid w:val="00281C88"/>
    <w:rsid w:val="002A44BE"/>
    <w:rsid w:val="002A68B5"/>
    <w:rsid w:val="002B4A5B"/>
    <w:rsid w:val="002C1703"/>
    <w:rsid w:val="002C3A8D"/>
    <w:rsid w:val="002D5020"/>
    <w:rsid w:val="002E125B"/>
    <w:rsid w:val="002E3A1E"/>
    <w:rsid w:val="002E702F"/>
    <w:rsid w:val="002E750B"/>
    <w:rsid w:val="002E7FF9"/>
    <w:rsid w:val="002F7CEA"/>
    <w:rsid w:val="003165DE"/>
    <w:rsid w:val="00316871"/>
    <w:rsid w:val="003179DE"/>
    <w:rsid w:val="003249E6"/>
    <w:rsid w:val="00336C93"/>
    <w:rsid w:val="00342F8A"/>
    <w:rsid w:val="003449EE"/>
    <w:rsid w:val="003536BE"/>
    <w:rsid w:val="00357A32"/>
    <w:rsid w:val="00357BDB"/>
    <w:rsid w:val="00365C1C"/>
    <w:rsid w:val="003742E6"/>
    <w:rsid w:val="00374431"/>
    <w:rsid w:val="00382422"/>
    <w:rsid w:val="003908BC"/>
    <w:rsid w:val="00392F23"/>
    <w:rsid w:val="00394DF0"/>
    <w:rsid w:val="00396275"/>
    <w:rsid w:val="00397219"/>
    <w:rsid w:val="003A0C26"/>
    <w:rsid w:val="003A1567"/>
    <w:rsid w:val="003A1C5A"/>
    <w:rsid w:val="003A2FEC"/>
    <w:rsid w:val="003A42AA"/>
    <w:rsid w:val="003A6BEA"/>
    <w:rsid w:val="003B25FA"/>
    <w:rsid w:val="003B7A38"/>
    <w:rsid w:val="003C22E5"/>
    <w:rsid w:val="003D37A4"/>
    <w:rsid w:val="003D565C"/>
    <w:rsid w:val="003E2A30"/>
    <w:rsid w:val="003E6429"/>
    <w:rsid w:val="003F69E3"/>
    <w:rsid w:val="00401B39"/>
    <w:rsid w:val="00402287"/>
    <w:rsid w:val="00404B6D"/>
    <w:rsid w:val="004061E9"/>
    <w:rsid w:val="004076DF"/>
    <w:rsid w:val="00412AFC"/>
    <w:rsid w:val="00423EA8"/>
    <w:rsid w:val="0042689B"/>
    <w:rsid w:val="004269C9"/>
    <w:rsid w:val="00432400"/>
    <w:rsid w:val="00433402"/>
    <w:rsid w:val="00437D3B"/>
    <w:rsid w:val="0044023F"/>
    <w:rsid w:val="00441200"/>
    <w:rsid w:val="00444397"/>
    <w:rsid w:val="00454ECE"/>
    <w:rsid w:val="004604D1"/>
    <w:rsid w:val="00475FA1"/>
    <w:rsid w:val="00476D13"/>
    <w:rsid w:val="00483D8E"/>
    <w:rsid w:val="0048494F"/>
    <w:rsid w:val="00484C3E"/>
    <w:rsid w:val="00484D0D"/>
    <w:rsid w:val="00486543"/>
    <w:rsid w:val="00491972"/>
    <w:rsid w:val="004922FF"/>
    <w:rsid w:val="00492A6C"/>
    <w:rsid w:val="00493BCF"/>
    <w:rsid w:val="00494CEA"/>
    <w:rsid w:val="00497DCD"/>
    <w:rsid w:val="004A0C67"/>
    <w:rsid w:val="004A25A1"/>
    <w:rsid w:val="004A2D40"/>
    <w:rsid w:val="004C4C4B"/>
    <w:rsid w:val="004D1DE4"/>
    <w:rsid w:val="004D3CE0"/>
    <w:rsid w:val="004E016C"/>
    <w:rsid w:val="004E1EE4"/>
    <w:rsid w:val="004E496C"/>
    <w:rsid w:val="004F0917"/>
    <w:rsid w:val="004F2983"/>
    <w:rsid w:val="004F3FF1"/>
    <w:rsid w:val="004F425B"/>
    <w:rsid w:val="00501E20"/>
    <w:rsid w:val="00504C04"/>
    <w:rsid w:val="005065DA"/>
    <w:rsid w:val="00512409"/>
    <w:rsid w:val="005138F2"/>
    <w:rsid w:val="005142E1"/>
    <w:rsid w:val="00515723"/>
    <w:rsid w:val="005166CB"/>
    <w:rsid w:val="00516F6A"/>
    <w:rsid w:val="0052235D"/>
    <w:rsid w:val="0052446C"/>
    <w:rsid w:val="005309D6"/>
    <w:rsid w:val="005330B4"/>
    <w:rsid w:val="005341DE"/>
    <w:rsid w:val="005341E6"/>
    <w:rsid w:val="00535AA5"/>
    <w:rsid w:val="00537896"/>
    <w:rsid w:val="00537D3F"/>
    <w:rsid w:val="0054124B"/>
    <w:rsid w:val="00543BD1"/>
    <w:rsid w:val="00545B98"/>
    <w:rsid w:val="005477F6"/>
    <w:rsid w:val="00552DDF"/>
    <w:rsid w:val="00554A37"/>
    <w:rsid w:val="00573D17"/>
    <w:rsid w:val="005743F3"/>
    <w:rsid w:val="00574DF1"/>
    <w:rsid w:val="005807BE"/>
    <w:rsid w:val="00580B9A"/>
    <w:rsid w:val="005832E3"/>
    <w:rsid w:val="0058540C"/>
    <w:rsid w:val="00590264"/>
    <w:rsid w:val="0059101A"/>
    <w:rsid w:val="005912AE"/>
    <w:rsid w:val="005922F1"/>
    <w:rsid w:val="005939D6"/>
    <w:rsid w:val="00594722"/>
    <w:rsid w:val="00595B74"/>
    <w:rsid w:val="00596CF5"/>
    <w:rsid w:val="005972BF"/>
    <w:rsid w:val="005A14A3"/>
    <w:rsid w:val="005A19B5"/>
    <w:rsid w:val="005A23BA"/>
    <w:rsid w:val="005A3276"/>
    <w:rsid w:val="005B272A"/>
    <w:rsid w:val="005B538E"/>
    <w:rsid w:val="005C3510"/>
    <w:rsid w:val="005C607C"/>
    <w:rsid w:val="005D537B"/>
    <w:rsid w:val="005D58C5"/>
    <w:rsid w:val="005E3A19"/>
    <w:rsid w:val="005F17A2"/>
    <w:rsid w:val="005F3C5D"/>
    <w:rsid w:val="005F7581"/>
    <w:rsid w:val="00603BD3"/>
    <w:rsid w:val="00606675"/>
    <w:rsid w:val="006117D3"/>
    <w:rsid w:val="00615D44"/>
    <w:rsid w:val="00630BA3"/>
    <w:rsid w:val="0063181D"/>
    <w:rsid w:val="0063467F"/>
    <w:rsid w:val="00635782"/>
    <w:rsid w:val="0063790D"/>
    <w:rsid w:val="0064202D"/>
    <w:rsid w:val="0064541D"/>
    <w:rsid w:val="0066103F"/>
    <w:rsid w:val="006628B8"/>
    <w:rsid w:val="0066689E"/>
    <w:rsid w:val="00670B59"/>
    <w:rsid w:val="00670D2C"/>
    <w:rsid w:val="00672AE4"/>
    <w:rsid w:val="00674F25"/>
    <w:rsid w:val="006751B6"/>
    <w:rsid w:val="006812C8"/>
    <w:rsid w:val="0068617E"/>
    <w:rsid w:val="006907EE"/>
    <w:rsid w:val="00692657"/>
    <w:rsid w:val="006946E0"/>
    <w:rsid w:val="00697DC8"/>
    <w:rsid w:val="006A0108"/>
    <w:rsid w:val="006A3074"/>
    <w:rsid w:val="006A4C8D"/>
    <w:rsid w:val="006A6447"/>
    <w:rsid w:val="006B3526"/>
    <w:rsid w:val="006C068E"/>
    <w:rsid w:val="006C1F69"/>
    <w:rsid w:val="006C47EF"/>
    <w:rsid w:val="006D24D5"/>
    <w:rsid w:val="006D3BBA"/>
    <w:rsid w:val="006D40E2"/>
    <w:rsid w:val="006D4E0B"/>
    <w:rsid w:val="006D7CDF"/>
    <w:rsid w:val="006E3542"/>
    <w:rsid w:val="006E3CC8"/>
    <w:rsid w:val="006E4875"/>
    <w:rsid w:val="006E4A5D"/>
    <w:rsid w:val="006F0708"/>
    <w:rsid w:val="006F28EE"/>
    <w:rsid w:val="006F3788"/>
    <w:rsid w:val="006F7F9A"/>
    <w:rsid w:val="00701CF2"/>
    <w:rsid w:val="007024C5"/>
    <w:rsid w:val="007043C6"/>
    <w:rsid w:val="007044AF"/>
    <w:rsid w:val="0070459C"/>
    <w:rsid w:val="00706DDB"/>
    <w:rsid w:val="00707C4C"/>
    <w:rsid w:val="007116BD"/>
    <w:rsid w:val="0071282D"/>
    <w:rsid w:val="007136D9"/>
    <w:rsid w:val="00716911"/>
    <w:rsid w:val="00717364"/>
    <w:rsid w:val="00717713"/>
    <w:rsid w:val="007216CC"/>
    <w:rsid w:val="007227E0"/>
    <w:rsid w:val="00724A45"/>
    <w:rsid w:val="007300BA"/>
    <w:rsid w:val="00731825"/>
    <w:rsid w:val="007336FB"/>
    <w:rsid w:val="00734856"/>
    <w:rsid w:val="00734C60"/>
    <w:rsid w:val="00737E4F"/>
    <w:rsid w:val="00740612"/>
    <w:rsid w:val="00751C2D"/>
    <w:rsid w:val="00753739"/>
    <w:rsid w:val="00754073"/>
    <w:rsid w:val="007540EC"/>
    <w:rsid w:val="0075418B"/>
    <w:rsid w:val="0075448E"/>
    <w:rsid w:val="00754C7F"/>
    <w:rsid w:val="00756C7C"/>
    <w:rsid w:val="00766792"/>
    <w:rsid w:val="0076706F"/>
    <w:rsid w:val="00770F58"/>
    <w:rsid w:val="007765BB"/>
    <w:rsid w:val="0077787D"/>
    <w:rsid w:val="00782A2C"/>
    <w:rsid w:val="00785FA4"/>
    <w:rsid w:val="00786263"/>
    <w:rsid w:val="007865E5"/>
    <w:rsid w:val="0078772E"/>
    <w:rsid w:val="00790474"/>
    <w:rsid w:val="00790D81"/>
    <w:rsid w:val="00790DDF"/>
    <w:rsid w:val="00792CA5"/>
    <w:rsid w:val="00793AEF"/>
    <w:rsid w:val="0079575A"/>
    <w:rsid w:val="00796E69"/>
    <w:rsid w:val="00797406"/>
    <w:rsid w:val="007A02F4"/>
    <w:rsid w:val="007A29EC"/>
    <w:rsid w:val="007B3703"/>
    <w:rsid w:val="007B4A33"/>
    <w:rsid w:val="007B5080"/>
    <w:rsid w:val="007C3B74"/>
    <w:rsid w:val="007C6B1A"/>
    <w:rsid w:val="007E33E1"/>
    <w:rsid w:val="007F4968"/>
    <w:rsid w:val="007F5ADC"/>
    <w:rsid w:val="007F7BF5"/>
    <w:rsid w:val="0080510A"/>
    <w:rsid w:val="00810CBD"/>
    <w:rsid w:val="00815F97"/>
    <w:rsid w:val="00821A0E"/>
    <w:rsid w:val="00823254"/>
    <w:rsid w:val="00824DD2"/>
    <w:rsid w:val="00825263"/>
    <w:rsid w:val="00832352"/>
    <w:rsid w:val="0083359B"/>
    <w:rsid w:val="008336EE"/>
    <w:rsid w:val="008365E2"/>
    <w:rsid w:val="008367B9"/>
    <w:rsid w:val="008457CF"/>
    <w:rsid w:val="008474E6"/>
    <w:rsid w:val="00850367"/>
    <w:rsid w:val="0085134D"/>
    <w:rsid w:val="00852C8C"/>
    <w:rsid w:val="0085606A"/>
    <w:rsid w:val="00864050"/>
    <w:rsid w:val="0086505E"/>
    <w:rsid w:val="008750A2"/>
    <w:rsid w:val="00875B2D"/>
    <w:rsid w:val="008774C7"/>
    <w:rsid w:val="00877D3C"/>
    <w:rsid w:val="00880552"/>
    <w:rsid w:val="00882C67"/>
    <w:rsid w:val="0089185C"/>
    <w:rsid w:val="00894287"/>
    <w:rsid w:val="008958A3"/>
    <w:rsid w:val="008976B0"/>
    <w:rsid w:val="00897F3A"/>
    <w:rsid w:val="008B664E"/>
    <w:rsid w:val="008B784E"/>
    <w:rsid w:val="008C3457"/>
    <w:rsid w:val="008D038C"/>
    <w:rsid w:val="008D27B9"/>
    <w:rsid w:val="008D6D74"/>
    <w:rsid w:val="008E3D02"/>
    <w:rsid w:val="008F2891"/>
    <w:rsid w:val="008F4730"/>
    <w:rsid w:val="00910413"/>
    <w:rsid w:val="00913B19"/>
    <w:rsid w:val="0091500A"/>
    <w:rsid w:val="00921460"/>
    <w:rsid w:val="0092505F"/>
    <w:rsid w:val="00941D20"/>
    <w:rsid w:val="00943358"/>
    <w:rsid w:val="00957C98"/>
    <w:rsid w:val="00970152"/>
    <w:rsid w:val="00983EB7"/>
    <w:rsid w:val="009864E3"/>
    <w:rsid w:val="00990E01"/>
    <w:rsid w:val="0099174E"/>
    <w:rsid w:val="00991E87"/>
    <w:rsid w:val="009A004E"/>
    <w:rsid w:val="009A1BE2"/>
    <w:rsid w:val="009A1DAC"/>
    <w:rsid w:val="009A27B2"/>
    <w:rsid w:val="009A2A81"/>
    <w:rsid w:val="009B01BF"/>
    <w:rsid w:val="009C2DAA"/>
    <w:rsid w:val="009C398E"/>
    <w:rsid w:val="009C43FB"/>
    <w:rsid w:val="009C459F"/>
    <w:rsid w:val="009C4D2F"/>
    <w:rsid w:val="009D29A4"/>
    <w:rsid w:val="009D4DF6"/>
    <w:rsid w:val="009E35FA"/>
    <w:rsid w:val="00A00128"/>
    <w:rsid w:val="00A00756"/>
    <w:rsid w:val="00A04109"/>
    <w:rsid w:val="00A13C04"/>
    <w:rsid w:val="00A1792B"/>
    <w:rsid w:val="00A17F39"/>
    <w:rsid w:val="00A23CA3"/>
    <w:rsid w:val="00A31D26"/>
    <w:rsid w:val="00A335C6"/>
    <w:rsid w:val="00A335CA"/>
    <w:rsid w:val="00A35C13"/>
    <w:rsid w:val="00A37026"/>
    <w:rsid w:val="00A41D83"/>
    <w:rsid w:val="00A52610"/>
    <w:rsid w:val="00A54599"/>
    <w:rsid w:val="00A5521E"/>
    <w:rsid w:val="00A60139"/>
    <w:rsid w:val="00A63DD3"/>
    <w:rsid w:val="00A65F47"/>
    <w:rsid w:val="00A80B34"/>
    <w:rsid w:val="00A82C34"/>
    <w:rsid w:val="00A83F45"/>
    <w:rsid w:val="00AA02C1"/>
    <w:rsid w:val="00AA3F63"/>
    <w:rsid w:val="00AA4D66"/>
    <w:rsid w:val="00AA6E64"/>
    <w:rsid w:val="00AB4135"/>
    <w:rsid w:val="00AB5533"/>
    <w:rsid w:val="00AC3772"/>
    <w:rsid w:val="00AC492A"/>
    <w:rsid w:val="00AC7C9F"/>
    <w:rsid w:val="00AC7F93"/>
    <w:rsid w:val="00AE096D"/>
    <w:rsid w:val="00AE218C"/>
    <w:rsid w:val="00AE2348"/>
    <w:rsid w:val="00AE3BD2"/>
    <w:rsid w:val="00AE574C"/>
    <w:rsid w:val="00AE7E9E"/>
    <w:rsid w:val="00AF0C8E"/>
    <w:rsid w:val="00AF2688"/>
    <w:rsid w:val="00AF4724"/>
    <w:rsid w:val="00AF77C8"/>
    <w:rsid w:val="00AF7DA3"/>
    <w:rsid w:val="00B117AD"/>
    <w:rsid w:val="00B12A8D"/>
    <w:rsid w:val="00B21785"/>
    <w:rsid w:val="00B2314B"/>
    <w:rsid w:val="00B311F6"/>
    <w:rsid w:val="00B32885"/>
    <w:rsid w:val="00B336EC"/>
    <w:rsid w:val="00B3702E"/>
    <w:rsid w:val="00B400EF"/>
    <w:rsid w:val="00B42514"/>
    <w:rsid w:val="00B44D34"/>
    <w:rsid w:val="00B451E2"/>
    <w:rsid w:val="00B4586D"/>
    <w:rsid w:val="00B47016"/>
    <w:rsid w:val="00B52215"/>
    <w:rsid w:val="00B543D2"/>
    <w:rsid w:val="00B639E0"/>
    <w:rsid w:val="00B63E5C"/>
    <w:rsid w:val="00B7265A"/>
    <w:rsid w:val="00B7601D"/>
    <w:rsid w:val="00B76192"/>
    <w:rsid w:val="00B761C5"/>
    <w:rsid w:val="00B81F81"/>
    <w:rsid w:val="00B828E4"/>
    <w:rsid w:val="00B84BF1"/>
    <w:rsid w:val="00B86263"/>
    <w:rsid w:val="00B90AFC"/>
    <w:rsid w:val="00B94A1D"/>
    <w:rsid w:val="00BA06DA"/>
    <w:rsid w:val="00BA1F8A"/>
    <w:rsid w:val="00BA36AE"/>
    <w:rsid w:val="00BB0885"/>
    <w:rsid w:val="00BB3E71"/>
    <w:rsid w:val="00BB3FE1"/>
    <w:rsid w:val="00BC1BA7"/>
    <w:rsid w:val="00BC53D9"/>
    <w:rsid w:val="00BD05BB"/>
    <w:rsid w:val="00BF03B4"/>
    <w:rsid w:val="00BF18C9"/>
    <w:rsid w:val="00BF1ADE"/>
    <w:rsid w:val="00BF690D"/>
    <w:rsid w:val="00C01126"/>
    <w:rsid w:val="00C019C3"/>
    <w:rsid w:val="00C05A52"/>
    <w:rsid w:val="00C14233"/>
    <w:rsid w:val="00C23C6A"/>
    <w:rsid w:val="00C32472"/>
    <w:rsid w:val="00C358D0"/>
    <w:rsid w:val="00C35B33"/>
    <w:rsid w:val="00C425E5"/>
    <w:rsid w:val="00C43014"/>
    <w:rsid w:val="00C43868"/>
    <w:rsid w:val="00C45B81"/>
    <w:rsid w:val="00C463FC"/>
    <w:rsid w:val="00C471E3"/>
    <w:rsid w:val="00C51553"/>
    <w:rsid w:val="00C562AF"/>
    <w:rsid w:val="00C6172E"/>
    <w:rsid w:val="00C6276B"/>
    <w:rsid w:val="00C63E1B"/>
    <w:rsid w:val="00C65A14"/>
    <w:rsid w:val="00C66567"/>
    <w:rsid w:val="00C73650"/>
    <w:rsid w:val="00C8436A"/>
    <w:rsid w:val="00C86EB4"/>
    <w:rsid w:val="00C963A1"/>
    <w:rsid w:val="00CA0049"/>
    <w:rsid w:val="00CA123C"/>
    <w:rsid w:val="00CA1ECA"/>
    <w:rsid w:val="00CA7559"/>
    <w:rsid w:val="00CB2CCE"/>
    <w:rsid w:val="00CB7504"/>
    <w:rsid w:val="00CC019C"/>
    <w:rsid w:val="00CC2589"/>
    <w:rsid w:val="00CF2215"/>
    <w:rsid w:val="00CF2329"/>
    <w:rsid w:val="00CF5D4D"/>
    <w:rsid w:val="00D00208"/>
    <w:rsid w:val="00D014F6"/>
    <w:rsid w:val="00D03336"/>
    <w:rsid w:val="00D05496"/>
    <w:rsid w:val="00D103E9"/>
    <w:rsid w:val="00D1067A"/>
    <w:rsid w:val="00D147DB"/>
    <w:rsid w:val="00D31822"/>
    <w:rsid w:val="00D3510F"/>
    <w:rsid w:val="00D4145A"/>
    <w:rsid w:val="00D41C2A"/>
    <w:rsid w:val="00D53706"/>
    <w:rsid w:val="00D540BF"/>
    <w:rsid w:val="00D57F62"/>
    <w:rsid w:val="00D65617"/>
    <w:rsid w:val="00D67539"/>
    <w:rsid w:val="00D703E5"/>
    <w:rsid w:val="00D76582"/>
    <w:rsid w:val="00D7718E"/>
    <w:rsid w:val="00D779C8"/>
    <w:rsid w:val="00D90763"/>
    <w:rsid w:val="00D93027"/>
    <w:rsid w:val="00D9626C"/>
    <w:rsid w:val="00DA0C7A"/>
    <w:rsid w:val="00DA6240"/>
    <w:rsid w:val="00DB40C1"/>
    <w:rsid w:val="00DB5614"/>
    <w:rsid w:val="00DB6AB2"/>
    <w:rsid w:val="00DC1ED7"/>
    <w:rsid w:val="00DC7C7D"/>
    <w:rsid w:val="00DD1C34"/>
    <w:rsid w:val="00DE65BA"/>
    <w:rsid w:val="00DE7678"/>
    <w:rsid w:val="00DE7682"/>
    <w:rsid w:val="00E01696"/>
    <w:rsid w:val="00E049F6"/>
    <w:rsid w:val="00E12BA6"/>
    <w:rsid w:val="00E16A82"/>
    <w:rsid w:val="00E20B31"/>
    <w:rsid w:val="00E36E02"/>
    <w:rsid w:val="00E40128"/>
    <w:rsid w:val="00E45A64"/>
    <w:rsid w:val="00E47DD7"/>
    <w:rsid w:val="00E51009"/>
    <w:rsid w:val="00E51248"/>
    <w:rsid w:val="00E5165A"/>
    <w:rsid w:val="00E61F2E"/>
    <w:rsid w:val="00E62DAB"/>
    <w:rsid w:val="00E63F78"/>
    <w:rsid w:val="00E6637F"/>
    <w:rsid w:val="00E73BD5"/>
    <w:rsid w:val="00E751E7"/>
    <w:rsid w:val="00E845B1"/>
    <w:rsid w:val="00E8672F"/>
    <w:rsid w:val="00E875C1"/>
    <w:rsid w:val="00E91AC6"/>
    <w:rsid w:val="00E9400A"/>
    <w:rsid w:val="00E953F1"/>
    <w:rsid w:val="00E968AB"/>
    <w:rsid w:val="00E96C4D"/>
    <w:rsid w:val="00E9778D"/>
    <w:rsid w:val="00EA2339"/>
    <w:rsid w:val="00EA4DC1"/>
    <w:rsid w:val="00EB2B3D"/>
    <w:rsid w:val="00EB4BDA"/>
    <w:rsid w:val="00EC11BA"/>
    <w:rsid w:val="00EC22DD"/>
    <w:rsid w:val="00EC45CC"/>
    <w:rsid w:val="00EC7286"/>
    <w:rsid w:val="00ED1819"/>
    <w:rsid w:val="00ED1A24"/>
    <w:rsid w:val="00ED3B36"/>
    <w:rsid w:val="00EE2003"/>
    <w:rsid w:val="00EE2565"/>
    <w:rsid w:val="00EF20DD"/>
    <w:rsid w:val="00EF250A"/>
    <w:rsid w:val="00EF5090"/>
    <w:rsid w:val="00EF5BCE"/>
    <w:rsid w:val="00EF5DE9"/>
    <w:rsid w:val="00F06391"/>
    <w:rsid w:val="00F06E80"/>
    <w:rsid w:val="00F124EE"/>
    <w:rsid w:val="00F1266D"/>
    <w:rsid w:val="00F1443D"/>
    <w:rsid w:val="00F1625D"/>
    <w:rsid w:val="00F2013A"/>
    <w:rsid w:val="00F23B8A"/>
    <w:rsid w:val="00F240B6"/>
    <w:rsid w:val="00F32E6E"/>
    <w:rsid w:val="00F32F37"/>
    <w:rsid w:val="00F34B62"/>
    <w:rsid w:val="00F40F25"/>
    <w:rsid w:val="00F606B8"/>
    <w:rsid w:val="00F60BE0"/>
    <w:rsid w:val="00F62C6B"/>
    <w:rsid w:val="00F77073"/>
    <w:rsid w:val="00F84F63"/>
    <w:rsid w:val="00F879C6"/>
    <w:rsid w:val="00F93A0A"/>
    <w:rsid w:val="00F95F0B"/>
    <w:rsid w:val="00F96151"/>
    <w:rsid w:val="00F97AF3"/>
    <w:rsid w:val="00FA0860"/>
    <w:rsid w:val="00FA3487"/>
    <w:rsid w:val="00FB0747"/>
    <w:rsid w:val="00FB0C8F"/>
    <w:rsid w:val="00FB3447"/>
    <w:rsid w:val="00FC1A20"/>
    <w:rsid w:val="00FC1E25"/>
    <w:rsid w:val="00FC4234"/>
    <w:rsid w:val="00FC565E"/>
    <w:rsid w:val="00FC776C"/>
    <w:rsid w:val="00FD7B22"/>
    <w:rsid w:val="00FD7D9A"/>
    <w:rsid w:val="00FE2890"/>
    <w:rsid w:val="00FE2945"/>
    <w:rsid w:val="00FE3929"/>
    <w:rsid w:val="00FE4310"/>
    <w:rsid w:val="00FF1098"/>
    <w:rsid w:val="00FF18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ED5A252"/>
  <w15:chartTrackingRefBased/>
  <w15:docId w15:val="{7EDD1EFD-5A87-43C4-8F53-73BB86550C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t-B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49EE"/>
  </w:style>
  <w:style w:type="paragraph" w:styleId="Ttulo1">
    <w:name w:val="heading 1"/>
    <w:basedOn w:val="Normal"/>
    <w:next w:val="Normal"/>
    <w:link w:val="Ttulo1Char"/>
    <w:uiPriority w:val="9"/>
    <w:qFormat/>
    <w:rsid w:val="00F124EE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F124E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F124EE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F124EE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F124EE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F124EE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F124EE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har"/>
    <w:uiPriority w:val="9"/>
    <w:semiHidden/>
    <w:unhideWhenUsed/>
    <w:qFormat/>
    <w:rsid w:val="00F124EE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F124EE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124E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tulo2Char">
    <w:name w:val="Título 2 Char"/>
    <w:basedOn w:val="Fontepargpadro"/>
    <w:link w:val="Ttulo2"/>
    <w:uiPriority w:val="9"/>
    <w:semiHidden/>
    <w:rsid w:val="00F124E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tulo3Char">
    <w:name w:val="Título 3 Char"/>
    <w:basedOn w:val="Fontepargpadro"/>
    <w:link w:val="Ttulo3"/>
    <w:uiPriority w:val="9"/>
    <w:semiHidden/>
    <w:rsid w:val="00F124EE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tulo4Char">
    <w:name w:val="Título 4 Char"/>
    <w:basedOn w:val="Fontepargpadro"/>
    <w:link w:val="Ttulo4"/>
    <w:uiPriority w:val="9"/>
    <w:semiHidden/>
    <w:rsid w:val="00F124EE"/>
    <w:rPr>
      <w:rFonts w:eastAsiaTheme="majorEastAsia" w:cstheme="majorBidi"/>
      <w:i/>
      <w:iCs/>
      <w:color w:val="2F5496" w:themeColor="accent1" w:themeShade="BF"/>
    </w:rPr>
  </w:style>
  <w:style w:type="character" w:customStyle="1" w:styleId="Ttulo5Char">
    <w:name w:val="Título 5 Char"/>
    <w:basedOn w:val="Fontepargpadro"/>
    <w:link w:val="Ttulo5"/>
    <w:uiPriority w:val="9"/>
    <w:semiHidden/>
    <w:rsid w:val="00F124EE"/>
    <w:rPr>
      <w:rFonts w:eastAsiaTheme="majorEastAsia" w:cstheme="majorBidi"/>
      <w:color w:val="2F5496" w:themeColor="accent1" w:themeShade="BF"/>
    </w:rPr>
  </w:style>
  <w:style w:type="character" w:customStyle="1" w:styleId="Ttulo6Char">
    <w:name w:val="Título 6 Char"/>
    <w:basedOn w:val="Fontepargpadro"/>
    <w:link w:val="Ttulo6"/>
    <w:uiPriority w:val="9"/>
    <w:semiHidden/>
    <w:rsid w:val="00F124EE"/>
    <w:rPr>
      <w:rFonts w:eastAsiaTheme="majorEastAsia" w:cstheme="majorBidi"/>
      <w:i/>
      <w:iCs/>
      <w:color w:val="595959" w:themeColor="text1" w:themeTint="A6"/>
    </w:rPr>
  </w:style>
  <w:style w:type="character" w:customStyle="1" w:styleId="Ttulo7Char">
    <w:name w:val="Título 7 Char"/>
    <w:basedOn w:val="Fontepargpadro"/>
    <w:link w:val="Ttulo7"/>
    <w:uiPriority w:val="9"/>
    <w:semiHidden/>
    <w:rsid w:val="00F124EE"/>
    <w:rPr>
      <w:rFonts w:eastAsiaTheme="majorEastAsia" w:cstheme="majorBidi"/>
      <w:color w:val="595959" w:themeColor="text1" w:themeTint="A6"/>
    </w:rPr>
  </w:style>
  <w:style w:type="character" w:customStyle="1" w:styleId="Ttulo8Char">
    <w:name w:val="Título 8 Char"/>
    <w:basedOn w:val="Fontepargpadro"/>
    <w:link w:val="Ttulo8"/>
    <w:uiPriority w:val="9"/>
    <w:semiHidden/>
    <w:rsid w:val="00F124EE"/>
    <w:rPr>
      <w:rFonts w:eastAsiaTheme="majorEastAsia" w:cstheme="majorBidi"/>
      <w:i/>
      <w:iCs/>
      <w:color w:val="272727" w:themeColor="text1" w:themeTint="D8"/>
    </w:rPr>
  </w:style>
  <w:style w:type="character" w:customStyle="1" w:styleId="Ttulo9Char">
    <w:name w:val="Título 9 Char"/>
    <w:basedOn w:val="Fontepargpadro"/>
    <w:link w:val="Ttulo9"/>
    <w:uiPriority w:val="9"/>
    <w:semiHidden/>
    <w:rsid w:val="00F124EE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har"/>
    <w:uiPriority w:val="10"/>
    <w:qFormat/>
    <w:rsid w:val="00F124EE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har">
    <w:name w:val="Título Char"/>
    <w:basedOn w:val="Fontepargpadro"/>
    <w:link w:val="Ttulo"/>
    <w:uiPriority w:val="10"/>
    <w:rsid w:val="00F124E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har"/>
    <w:uiPriority w:val="11"/>
    <w:qFormat/>
    <w:rsid w:val="00F124EE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har">
    <w:name w:val="Subtítulo Char"/>
    <w:basedOn w:val="Fontepargpadro"/>
    <w:link w:val="Subttulo"/>
    <w:uiPriority w:val="11"/>
    <w:rsid w:val="00F124EE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o">
    <w:name w:val="Quote"/>
    <w:basedOn w:val="Normal"/>
    <w:next w:val="Normal"/>
    <w:link w:val="CitaoChar"/>
    <w:uiPriority w:val="29"/>
    <w:qFormat/>
    <w:rsid w:val="00F124E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oChar">
    <w:name w:val="Citação Char"/>
    <w:basedOn w:val="Fontepargpadro"/>
    <w:link w:val="Citao"/>
    <w:uiPriority w:val="29"/>
    <w:rsid w:val="00F124EE"/>
    <w:rPr>
      <w:i/>
      <w:iCs/>
      <w:color w:val="404040" w:themeColor="text1" w:themeTint="BF"/>
    </w:rPr>
  </w:style>
  <w:style w:type="paragraph" w:styleId="PargrafodaLista">
    <w:name w:val="List Paragraph"/>
    <w:basedOn w:val="Normal"/>
    <w:uiPriority w:val="34"/>
    <w:qFormat/>
    <w:rsid w:val="00F124EE"/>
    <w:pPr>
      <w:ind w:left="720"/>
      <w:contextualSpacing/>
    </w:pPr>
  </w:style>
  <w:style w:type="character" w:styleId="nfaseIntensa">
    <w:name w:val="Intense Emphasis"/>
    <w:basedOn w:val="Fontepargpadro"/>
    <w:uiPriority w:val="21"/>
    <w:qFormat/>
    <w:rsid w:val="00F124EE"/>
    <w:rPr>
      <w:i/>
      <w:iCs/>
      <w:color w:val="2F5496" w:themeColor="accent1" w:themeShade="BF"/>
    </w:rPr>
  </w:style>
  <w:style w:type="paragraph" w:styleId="CitaoIntensa">
    <w:name w:val="Intense Quote"/>
    <w:basedOn w:val="Normal"/>
    <w:next w:val="Normal"/>
    <w:link w:val="CitaoIntensaChar"/>
    <w:uiPriority w:val="30"/>
    <w:qFormat/>
    <w:rsid w:val="00F124E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CitaoIntensaChar">
    <w:name w:val="Citação Intensa Char"/>
    <w:basedOn w:val="Fontepargpadro"/>
    <w:link w:val="CitaoIntensa"/>
    <w:uiPriority w:val="30"/>
    <w:rsid w:val="00F124EE"/>
    <w:rPr>
      <w:i/>
      <w:iCs/>
      <w:color w:val="2F5496" w:themeColor="accent1" w:themeShade="BF"/>
    </w:rPr>
  </w:style>
  <w:style w:type="character" w:styleId="RefernciaIntensa">
    <w:name w:val="Intense Reference"/>
    <w:basedOn w:val="Fontepargpadro"/>
    <w:uiPriority w:val="32"/>
    <w:qFormat/>
    <w:rsid w:val="00F124EE"/>
    <w:rPr>
      <w:b/>
      <w:bCs/>
      <w:smallCaps/>
      <w:color w:val="2F5496" w:themeColor="accent1" w:themeShade="BF"/>
      <w:spacing w:val="5"/>
    </w:rPr>
  </w:style>
  <w:style w:type="paragraph" w:styleId="Cabealho">
    <w:name w:val="header"/>
    <w:basedOn w:val="Normal"/>
    <w:link w:val="Cabealho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F124EE"/>
  </w:style>
  <w:style w:type="paragraph" w:styleId="Rodap">
    <w:name w:val="footer"/>
    <w:basedOn w:val="Normal"/>
    <w:link w:val="RodapChar"/>
    <w:uiPriority w:val="99"/>
    <w:unhideWhenUsed/>
    <w:rsid w:val="00F124EE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F124EE"/>
  </w:style>
  <w:style w:type="character" w:styleId="Hyperlink">
    <w:name w:val="Hyperlink"/>
    <w:basedOn w:val="Fontepargpadro"/>
    <w:uiPriority w:val="99"/>
    <w:unhideWhenUsed/>
    <w:rsid w:val="00397219"/>
    <w:rPr>
      <w:color w:val="0563C1" w:themeColor="hyperlink"/>
      <w:u w:val="single"/>
    </w:rPr>
  </w:style>
  <w:style w:type="character" w:styleId="MenoPendente">
    <w:name w:val="Unresolved Mention"/>
    <w:basedOn w:val="Fontepargpadro"/>
    <w:uiPriority w:val="99"/>
    <w:semiHidden/>
    <w:unhideWhenUsed/>
    <w:rsid w:val="00397219"/>
    <w:rPr>
      <w:color w:val="605E5C"/>
      <w:shd w:val="clear" w:color="auto" w:fill="E1DFDD"/>
    </w:rPr>
  </w:style>
  <w:style w:type="character" w:styleId="Refdecomentrio">
    <w:name w:val="annotation reference"/>
    <w:basedOn w:val="Fontepargpadro"/>
    <w:uiPriority w:val="99"/>
    <w:semiHidden/>
    <w:unhideWhenUsed/>
    <w:rsid w:val="00821A0E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821A0E"/>
    <w:pPr>
      <w:spacing w:line="240" w:lineRule="auto"/>
    </w:pPr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821A0E"/>
    <w:rPr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821A0E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821A0E"/>
    <w:rPr>
      <w:b/>
      <w:bCs/>
      <w:sz w:val="20"/>
      <w:szCs w:val="20"/>
    </w:rPr>
  </w:style>
  <w:style w:type="table" w:styleId="Tabelacomgrade">
    <w:name w:val="Table Grid"/>
    <w:basedOn w:val="Tabelanormal"/>
    <w:uiPriority w:val="39"/>
    <w:rsid w:val="00EC22DD"/>
    <w:pPr>
      <w:spacing w:after="0" w:line="240" w:lineRule="auto"/>
    </w:pPr>
    <w:rPr>
      <w:kern w:val="0"/>
      <w14:ligatures w14:val="none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Reviso">
    <w:name w:val="Revision"/>
    <w:hidden/>
    <w:uiPriority w:val="99"/>
    <w:semiHidden/>
    <w:rsid w:val="00F62C6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4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1</Pages>
  <Words>240</Words>
  <Characters>1302</Characters>
  <Application>Microsoft Office Word</Application>
  <DocSecurity>0</DocSecurity>
  <Lines>10</Lines>
  <Paragraphs>3</Paragraphs>
  <ScaleCrop>false</ScaleCrop>
  <Company/>
  <LinksUpToDate>false</LinksUpToDate>
  <CharactersWithSpaces>1539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Fabiana Schneck</dc:creator>
  <cp:keywords/>
  <dc:description/>
  <cp:lastModifiedBy>Jefferson Oliveira</cp:lastModifiedBy>
  <cp:revision>569</cp:revision>
  <cp:lastPrinted>2026-06-03T16:23:00Z</cp:lastPrinted>
  <dcterms:created xsi:type="dcterms:W3CDTF">2026-04-14T04:43:00Z</dcterms:created>
  <dcterms:modified xsi:type="dcterms:W3CDTF">2026-07-17T17:41:00Z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35856dcb-a324-4037-a50b-d07d26699776</vt:lpwstr>
  </property>
</Properties>
</file>